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65ED4" w14:textId="77777777" w:rsidR="004A0CD5" w:rsidRDefault="00F76B13" w:rsidP="004A0C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B2361">
        <w:rPr>
          <w:noProof/>
          <w:lang w:val="en-JM" w:eastAsia="en-JM"/>
        </w:rPr>
        <w:drawing>
          <wp:anchor distT="0" distB="0" distL="0" distR="0" simplePos="0" relativeHeight="251658240" behindDoc="0" locked="0" layoutInCell="1" allowOverlap="1" wp14:anchorId="1E3DBD14" wp14:editId="418B71EC">
            <wp:simplePos x="0" y="0"/>
            <wp:positionH relativeFrom="column">
              <wp:posOffset>2752725</wp:posOffset>
            </wp:positionH>
            <wp:positionV relativeFrom="paragraph">
              <wp:posOffset>-54610</wp:posOffset>
            </wp:positionV>
            <wp:extent cx="666750" cy="590550"/>
            <wp:effectExtent l="0" t="0" r="0" b="0"/>
            <wp:wrapSquare wrapText="bothSides"/>
            <wp:docPr id="1310264073" name="image1.jpg" descr="Description: Court of Arms (Coloure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tion: Court of Arms (Coloured)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1" t="12923" r="14372" b="16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361">
        <w:rPr>
          <w:noProof/>
          <w:lang w:val="en-JM" w:eastAsia="en-JM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9E336B" wp14:editId="59274A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96375496" name="WordArt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CC8AB0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" filled="f" stroked="f">
                <v:path arrowok="t"/>
                <v:textbox style="mso-fit-shape-to-text:t"/>
              </v:shape>
            </w:pict>
          </mc:Fallback>
        </mc:AlternateContent>
      </w:r>
    </w:p>
    <w:p w14:paraId="5F00D63D" w14:textId="77777777" w:rsidR="00D91498" w:rsidRPr="00EB2361" w:rsidRDefault="00D91498" w:rsidP="004A0C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 w:rsidRPr="00EB2361">
        <w:rPr>
          <w:sz w:val="20"/>
          <w:szCs w:val="20"/>
        </w:rPr>
        <w:tab/>
      </w:r>
    </w:p>
    <w:p w14:paraId="3E27B94D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</w:p>
    <w:p w14:paraId="14FCA255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</w:p>
    <w:p w14:paraId="7B041C5B" w14:textId="77777777" w:rsidR="000F0454" w:rsidRDefault="000F0454" w:rsidP="000F045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</w:p>
    <w:p w14:paraId="3AEC44D0" w14:textId="77777777" w:rsidR="00D91498" w:rsidRPr="00EB2361" w:rsidRDefault="00D91498" w:rsidP="000F045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  <w:r w:rsidRPr="00EB2361">
        <w:rPr>
          <w:rFonts w:ascii="Arial" w:eastAsia="Arial" w:hAnsi="Arial" w:cs="Arial"/>
          <w:b/>
          <w:sz w:val="20"/>
          <w:szCs w:val="20"/>
        </w:rPr>
        <w:t>HEADQUARTERS</w:t>
      </w:r>
    </w:p>
    <w:p w14:paraId="1518A04E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  <w:r w:rsidRPr="00EB2361">
        <w:rPr>
          <w:rFonts w:ascii="Arial" w:eastAsia="Arial" w:hAnsi="Arial" w:cs="Arial"/>
          <w:b/>
          <w:sz w:val="20"/>
          <w:szCs w:val="20"/>
        </w:rPr>
        <w:t>POST AND TELECOMMUNICATIONS DEPARTMENT</w:t>
      </w:r>
    </w:p>
    <w:p w14:paraId="6CCA8169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16"/>
          <w:szCs w:val="16"/>
        </w:rPr>
      </w:pPr>
      <w:r w:rsidRPr="00EB2361">
        <w:rPr>
          <w:rFonts w:ascii="Arial" w:eastAsia="Arial" w:hAnsi="Arial" w:cs="Arial"/>
          <w:b/>
          <w:sz w:val="16"/>
          <w:szCs w:val="16"/>
        </w:rPr>
        <w:t>6 – 10 SOUTH CAMP ROAD, C.S.O., JAMAICA W. I</w:t>
      </w:r>
    </w:p>
    <w:p w14:paraId="2FD39860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16"/>
          <w:szCs w:val="16"/>
        </w:rPr>
      </w:pPr>
    </w:p>
    <w:p w14:paraId="63895EAF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sz w:val="14"/>
          <w:szCs w:val="14"/>
        </w:rPr>
      </w:pPr>
      <w:r w:rsidRPr="00EB2361">
        <w:rPr>
          <w:rFonts w:ascii="Arial" w:eastAsia="Arial" w:hAnsi="Arial" w:cs="Arial"/>
          <w:sz w:val="14"/>
          <w:szCs w:val="14"/>
        </w:rPr>
        <w:tab/>
        <w:t xml:space="preserve">Telephone No. </w:t>
      </w:r>
      <w:r w:rsidRPr="00AF117E">
        <w:rPr>
          <w:rFonts w:ascii="Tahoma" w:hAnsi="Tahoma" w:cs="Tahoma"/>
          <w:color w:val="000000"/>
          <w:sz w:val="14"/>
          <w:szCs w:val="14"/>
          <w:shd w:val="clear" w:color="auto" w:fill="FFFFFF"/>
        </w:rPr>
        <w:t>876-829-5779 or 876-772-0338</w:t>
      </w:r>
    </w:p>
    <w:p w14:paraId="2802482D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sz w:val="14"/>
          <w:szCs w:val="14"/>
        </w:rPr>
      </w:pPr>
      <w:r w:rsidRPr="00EB2361">
        <w:rPr>
          <w:rFonts w:ascii="Arial" w:eastAsia="Arial" w:hAnsi="Arial" w:cs="Arial"/>
          <w:sz w:val="14"/>
          <w:szCs w:val="14"/>
        </w:rPr>
        <w:tab/>
      </w:r>
      <w:r w:rsidRPr="00EB2361">
        <w:rPr>
          <w:rFonts w:ascii="Arial" w:eastAsia="Arial" w:hAnsi="Arial" w:cs="Arial"/>
          <w:sz w:val="14"/>
          <w:szCs w:val="14"/>
        </w:rPr>
        <w:tab/>
        <w:t>Email:</w:t>
      </w:r>
      <w:r w:rsidRPr="00EB2361">
        <w:rPr>
          <w:b/>
          <w:sz w:val="14"/>
          <w:szCs w:val="14"/>
        </w:rPr>
        <w:t xml:space="preserve"> </w:t>
      </w:r>
      <w:r w:rsidRPr="00EB2361">
        <w:rPr>
          <w:rFonts w:ascii="Arial" w:eastAsia="Arial" w:hAnsi="Arial" w:cs="Arial"/>
          <w:sz w:val="14"/>
          <w:szCs w:val="14"/>
          <w:u w:val="single"/>
        </w:rPr>
        <w:t>publicrelations@jamaicapost.gov.jm</w:t>
      </w:r>
      <w:r w:rsidRPr="00EB2361">
        <w:rPr>
          <w:rFonts w:ascii="Arial" w:eastAsia="Arial" w:hAnsi="Arial" w:cs="Arial"/>
          <w:sz w:val="14"/>
          <w:szCs w:val="14"/>
        </w:rPr>
        <w:t xml:space="preserve"> </w:t>
      </w:r>
      <w:r w:rsidRPr="00EB2361">
        <w:rPr>
          <w:sz w:val="14"/>
          <w:szCs w:val="14"/>
        </w:rPr>
        <w:t xml:space="preserve"> </w:t>
      </w:r>
      <w:r w:rsidRPr="00EB2361">
        <w:rPr>
          <w:rFonts w:ascii="Arial Narrow" w:eastAsia="Arial Narrow" w:hAnsi="Arial Narrow" w:cs="Arial Narrow"/>
          <w:sz w:val="14"/>
          <w:szCs w:val="14"/>
        </w:rPr>
        <w:t xml:space="preserve">                                      </w:t>
      </w:r>
      <w:r w:rsidRPr="00EB2361">
        <w:rPr>
          <w:rFonts w:ascii="Arial Narrow" w:eastAsia="Arial Narrow" w:hAnsi="Arial Narrow" w:cs="Arial Narrow"/>
          <w:sz w:val="14"/>
          <w:szCs w:val="14"/>
        </w:rPr>
        <w:tab/>
        <w:t xml:space="preserve">  </w:t>
      </w:r>
      <w:r w:rsidRPr="00EB2361">
        <w:rPr>
          <w:rFonts w:ascii="Arial" w:eastAsia="Arial" w:hAnsi="Arial" w:cs="Arial"/>
          <w:sz w:val="14"/>
          <w:szCs w:val="14"/>
        </w:rPr>
        <w:t>Website:</w:t>
      </w:r>
      <w:r w:rsidRPr="00EB2361">
        <w:rPr>
          <w:b/>
          <w:sz w:val="14"/>
          <w:szCs w:val="14"/>
        </w:rPr>
        <w:t xml:space="preserve"> </w:t>
      </w:r>
      <w:hyperlink r:id="rId9">
        <w:r w:rsidRPr="00EB2361">
          <w:rPr>
            <w:rFonts w:ascii="Arial" w:eastAsia="Arial" w:hAnsi="Arial" w:cs="Arial"/>
            <w:sz w:val="14"/>
            <w:szCs w:val="14"/>
            <w:u w:val="single"/>
          </w:rPr>
          <w:t>www.jamaicapost.gov.jm</w:t>
        </w:r>
      </w:hyperlink>
    </w:p>
    <w:p w14:paraId="7A97AFB3" w14:textId="77777777" w:rsidR="00D91498" w:rsidRPr="00EB2361" w:rsidRDefault="00D91498" w:rsidP="00D91498">
      <w:pPr>
        <w:tabs>
          <w:tab w:val="right" w:pos="9360"/>
        </w:tabs>
        <w:rPr>
          <w:b/>
          <w:sz w:val="16"/>
          <w:szCs w:val="16"/>
          <w:u w:val="single"/>
        </w:rPr>
      </w:pPr>
      <w:r w:rsidRPr="00EB2361">
        <w:rPr>
          <w:b/>
          <w:sz w:val="16"/>
          <w:szCs w:val="16"/>
        </w:rPr>
        <w:t xml:space="preserve"> </w:t>
      </w:r>
      <w:r w:rsidRPr="00EB2361">
        <w:rPr>
          <w:b/>
          <w:sz w:val="16"/>
          <w:szCs w:val="16"/>
          <w:u w:val="single"/>
        </w:rPr>
        <w:t>_____________________________________________________________________________________________________________________________</w:t>
      </w:r>
    </w:p>
    <w:p w14:paraId="283C5F90" w14:textId="77777777" w:rsidR="00A35D38" w:rsidRDefault="00DE70B3" w:rsidP="00394E1E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305270B5" w14:textId="19ACB775" w:rsidR="00A20F93" w:rsidRDefault="00A20F93" w:rsidP="00404555">
      <w:pPr>
        <w:tabs>
          <w:tab w:val="left" w:pos="3855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FOR IMMEDIATE RELEASE</w:t>
      </w:r>
      <w:r w:rsidR="00404555">
        <w:rPr>
          <w:b/>
          <w:color w:val="000000"/>
        </w:rPr>
        <w:tab/>
      </w:r>
    </w:p>
    <w:p w14:paraId="1206C598" w14:textId="77777777" w:rsidR="00404555" w:rsidRDefault="00404555" w:rsidP="00404555">
      <w:pPr>
        <w:tabs>
          <w:tab w:val="left" w:pos="3855"/>
        </w:tabs>
        <w:spacing w:line="360" w:lineRule="auto"/>
        <w:jc w:val="both"/>
        <w:rPr>
          <w:b/>
          <w:color w:val="000000"/>
        </w:rPr>
      </w:pPr>
    </w:p>
    <w:p w14:paraId="28D713A3" w14:textId="1DCC1AE2" w:rsidR="00404555" w:rsidRPr="00404555" w:rsidRDefault="00404555" w:rsidP="00404555">
      <w:pPr>
        <w:tabs>
          <w:tab w:val="left" w:pos="1485"/>
          <w:tab w:val="left" w:pos="2115"/>
          <w:tab w:val="center" w:pos="5032"/>
        </w:tabs>
        <w:spacing w:line="360" w:lineRule="auto"/>
        <w:rPr>
          <w:b/>
          <w:color w:val="000000"/>
          <w:sz w:val="36"/>
        </w:rPr>
      </w:pPr>
      <w:r>
        <w:rPr>
          <w:b/>
          <w:color w:val="000000"/>
          <w:sz w:val="36"/>
        </w:rPr>
        <w:tab/>
      </w:r>
      <w:r>
        <w:rPr>
          <w:b/>
          <w:color w:val="000000"/>
          <w:sz w:val="36"/>
        </w:rPr>
        <w:tab/>
      </w:r>
      <w:r>
        <w:rPr>
          <w:b/>
          <w:color w:val="000000"/>
          <w:sz w:val="36"/>
        </w:rPr>
        <w:tab/>
      </w:r>
      <w:r w:rsidRPr="00404555">
        <w:rPr>
          <w:b/>
          <w:color w:val="000000"/>
          <w:sz w:val="36"/>
        </w:rPr>
        <w:t>Press Release</w:t>
      </w:r>
    </w:p>
    <w:p w14:paraId="65BAA206" w14:textId="77777777" w:rsidR="00A20F93" w:rsidRPr="00C1673C" w:rsidRDefault="00A20F93" w:rsidP="00A20F93">
      <w:pPr>
        <w:spacing w:line="276" w:lineRule="auto"/>
        <w:jc w:val="center"/>
        <w:rPr>
          <w:rFonts w:ascii="Arial" w:hAnsi="Arial" w:cs="Arial"/>
          <w:b/>
          <w:i/>
          <w:iCs/>
          <w:sz w:val="22"/>
          <w:shd w:val="clear" w:color="auto" w:fill="FFFFFF"/>
        </w:rPr>
      </w:pPr>
    </w:p>
    <w:p w14:paraId="42FC1797" w14:textId="77777777" w:rsidR="0059678D" w:rsidRPr="0059678D" w:rsidRDefault="0059678D" w:rsidP="0059678D">
      <w:pPr>
        <w:spacing w:line="276" w:lineRule="auto"/>
        <w:jc w:val="center"/>
        <w:rPr>
          <w:b/>
          <w:iCs/>
          <w:sz w:val="32"/>
          <w:shd w:val="clear" w:color="auto" w:fill="FFFFFF"/>
        </w:rPr>
      </w:pPr>
      <w:r w:rsidRPr="0059678D">
        <w:rPr>
          <w:b/>
          <w:iCs/>
          <w:sz w:val="32"/>
          <w:shd w:val="clear" w:color="auto" w:fill="FFFFFF"/>
        </w:rPr>
        <w:t>Jamaica Post Awarded Prestigious Postal Security Gold</w:t>
      </w:r>
    </w:p>
    <w:p w14:paraId="2FE3D090" w14:textId="5C21D7CB" w:rsidR="0059678D" w:rsidRDefault="0059678D" w:rsidP="0059678D">
      <w:pPr>
        <w:spacing w:line="276" w:lineRule="auto"/>
        <w:jc w:val="center"/>
        <w:rPr>
          <w:b/>
          <w:iCs/>
          <w:sz w:val="32"/>
          <w:shd w:val="clear" w:color="auto" w:fill="FFFFFF"/>
        </w:rPr>
      </w:pPr>
      <w:r w:rsidRPr="0059678D">
        <w:rPr>
          <w:b/>
          <w:iCs/>
          <w:sz w:val="32"/>
          <w:shd w:val="clear" w:color="auto" w:fill="FFFFFF"/>
        </w:rPr>
        <w:t>Certification by the Universal Postal Union</w:t>
      </w:r>
      <w:r w:rsidR="00DE70B3" w:rsidRPr="0099359A">
        <w:rPr>
          <w:b/>
          <w:iCs/>
          <w:sz w:val="32"/>
          <w:shd w:val="clear" w:color="auto" w:fill="FFFFFF"/>
        </w:rPr>
        <w:t xml:space="preserve"> </w:t>
      </w:r>
    </w:p>
    <w:p w14:paraId="697FF386" w14:textId="083472F8" w:rsidR="0007244F" w:rsidRPr="0099359A" w:rsidRDefault="0007244F" w:rsidP="00C1673C">
      <w:pPr>
        <w:spacing w:line="276" w:lineRule="auto"/>
        <w:jc w:val="center"/>
        <w:rPr>
          <w:b/>
        </w:rPr>
      </w:pPr>
      <w:bookmarkStart w:id="0" w:name="_GoBack"/>
      <w:bookmarkEnd w:id="0"/>
    </w:p>
    <w:p w14:paraId="0C69C316" w14:textId="743079B5" w:rsidR="003404C7" w:rsidRPr="003404C7" w:rsidRDefault="009B2BEE" w:rsidP="003404C7">
      <w:pPr>
        <w:spacing w:line="276" w:lineRule="auto"/>
        <w:jc w:val="both"/>
        <w:rPr>
          <w:iCs/>
          <w:shd w:val="clear" w:color="auto" w:fill="FFFFFF"/>
        </w:rPr>
      </w:pPr>
      <w:r w:rsidRPr="0099359A">
        <w:rPr>
          <w:b/>
        </w:rPr>
        <w:t>Kingston, Jamaica</w:t>
      </w:r>
      <w:r w:rsidR="008011AE">
        <w:rPr>
          <w:b/>
        </w:rPr>
        <w:t>,</w:t>
      </w:r>
      <w:r w:rsidRPr="0099359A">
        <w:rPr>
          <w:b/>
        </w:rPr>
        <w:t xml:space="preserve"> </w:t>
      </w:r>
      <w:r w:rsidR="00873E66">
        <w:rPr>
          <w:b/>
        </w:rPr>
        <w:t>June 10</w:t>
      </w:r>
      <w:r w:rsidR="009A5BF7" w:rsidRPr="0099359A">
        <w:rPr>
          <w:b/>
        </w:rPr>
        <w:t>, 202</w:t>
      </w:r>
      <w:r w:rsidRPr="0099359A">
        <w:rPr>
          <w:b/>
        </w:rPr>
        <w:t>4</w:t>
      </w:r>
      <w:r w:rsidR="009A5BF7" w:rsidRPr="0099359A">
        <w:rPr>
          <w:b/>
        </w:rPr>
        <w:t xml:space="preserve"> </w:t>
      </w:r>
      <w:r w:rsidR="00D979D4" w:rsidRPr="0099359A">
        <w:rPr>
          <w:b/>
        </w:rPr>
        <w:t>–</w:t>
      </w:r>
      <w:r w:rsidR="00763BD9" w:rsidRPr="0099359A">
        <w:t xml:space="preserve"> </w:t>
      </w:r>
      <w:r w:rsidR="0059678D">
        <w:t xml:space="preserve">The </w:t>
      </w:r>
      <w:r w:rsidR="00763BD9" w:rsidRPr="0099359A">
        <w:t>Jamaica Post</w:t>
      </w:r>
      <w:r w:rsidR="00763BD9">
        <w:t xml:space="preserve"> (Post and T</w:t>
      </w:r>
      <w:r w:rsidR="00763BD9" w:rsidRPr="00883866">
        <w:t>elecommun</w:t>
      </w:r>
      <w:r w:rsidR="00763BD9">
        <w:t>i</w:t>
      </w:r>
      <w:r w:rsidR="00763BD9" w:rsidRPr="00883866">
        <w:t>catio</w:t>
      </w:r>
      <w:r w:rsidR="00763BD9">
        <w:t>ns</w:t>
      </w:r>
      <w:r w:rsidR="00763BD9" w:rsidRPr="00883866">
        <w:t xml:space="preserve"> Departm</w:t>
      </w:r>
      <w:r w:rsidR="00763BD9" w:rsidRPr="00763BD9">
        <w:t xml:space="preserve">ent and the </w:t>
      </w:r>
      <w:r w:rsidR="0059678D">
        <w:t xml:space="preserve">Postal Corporation of Jamaica) </w:t>
      </w:r>
      <w:r w:rsidR="00D61A1B" w:rsidRPr="00550A26">
        <w:t xml:space="preserve">has been awarded the </w:t>
      </w:r>
      <w:r w:rsidR="00D61A1B" w:rsidRPr="00D61A1B">
        <w:rPr>
          <w:b/>
          <w:i/>
        </w:rPr>
        <w:t>Postal Security Gold Certification</w:t>
      </w:r>
      <w:r w:rsidR="00D61A1B" w:rsidRPr="00550A26">
        <w:t xml:space="preserve"> by the Universal Postal Union (UPU)</w:t>
      </w:r>
      <w:r w:rsidR="00D61A1B">
        <w:t xml:space="preserve"> </w:t>
      </w:r>
      <w:r w:rsidR="00B56779">
        <w:t>after</w:t>
      </w:r>
      <w:r w:rsidR="00B56779" w:rsidRPr="00550A26">
        <w:t xml:space="preserve"> successful</w:t>
      </w:r>
      <w:r w:rsidR="00B56779">
        <w:t>ly participating</w:t>
      </w:r>
      <w:r w:rsidR="00B56779" w:rsidRPr="00550A26">
        <w:t xml:space="preserve"> in the </w:t>
      </w:r>
      <w:r w:rsidR="00D61A1B">
        <w:t xml:space="preserve">UPU’s </w:t>
      </w:r>
      <w:r w:rsidR="00D61A1B" w:rsidRPr="00550A26">
        <w:t>rigorous security standards review process</w:t>
      </w:r>
      <w:r w:rsidR="00B56779">
        <w:t>.</w:t>
      </w:r>
      <w:r w:rsidR="00347403">
        <w:rPr>
          <w:iCs/>
          <w:shd w:val="clear" w:color="auto" w:fill="FFFFFF"/>
        </w:rPr>
        <w:t xml:space="preserve"> </w:t>
      </w:r>
      <w:r w:rsidR="00792061" w:rsidRPr="00550A26">
        <w:t>As a result, Jamaica's postal netwo</w:t>
      </w:r>
      <w:r w:rsidR="00C73E3C">
        <w:t xml:space="preserve">rk is now included in the UPU’s list of certified </w:t>
      </w:r>
      <w:r w:rsidR="00C73E3C" w:rsidRPr="00C73E3C">
        <w:t>critical</w:t>
      </w:r>
      <w:r w:rsidR="00C73E3C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r w:rsidR="00792061" w:rsidRPr="00550A26">
        <w:t>facilities with the current gold status.</w:t>
      </w:r>
      <w:r w:rsidR="003404C7">
        <w:rPr>
          <w:iCs/>
          <w:shd w:val="clear" w:color="auto" w:fill="FFFFFF"/>
        </w:rPr>
        <w:t xml:space="preserve"> </w:t>
      </w:r>
      <w:r w:rsidR="00E447AC">
        <w:rPr>
          <w:iCs/>
          <w:shd w:val="clear" w:color="auto" w:fill="FFFFFF"/>
        </w:rPr>
        <w:t>Th</w:t>
      </w:r>
      <w:r w:rsidR="00DC1328">
        <w:rPr>
          <w:iCs/>
          <w:shd w:val="clear" w:color="auto" w:fill="FFFFFF"/>
        </w:rPr>
        <w:t xml:space="preserve">e Jamaica Post was awarded the Silver certification previously but this </w:t>
      </w:r>
      <w:r w:rsidR="00F72BE1">
        <w:rPr>
          <w:iCs/>
          <w:shd w:val="clear" w:color="auto" w:fill="FFFFFF"/>
        </w:rPr>
        <w:t>is</w:t>
      </w:r>
      <w:r w:rsidR="00A4133A">
        <w:rPr>
          <w:iCs/>
          <w:shd w:val="clear" w:color="auto" w:fill="FFFFFF"/>
        </w:rPr>
        <w:t xml:space="preserve"> the first time that the organization </w:t>
      </w:r>
      <w:r w:rsidR="00DC1328">
        <w:rPr>
          <w:iCs/>
          <w:shd w:val="clear" w:color="auto" w:fill="FFFFFF"/>
        </w:rPr>
        <w:t>is achieving a</w:t>
      </w:r>
      <w:r w:rsidR="00D61A1B">
        <w:rPr>
          <w:iCs/>
          <w:shd w:val="clear" w:color="auto" w:fill="FFFFFF"/>
        </w:rPr>
        <w:t xml:space="preserve"> </w:t>
      </w:r>
      <w:r w:rsidR="00487BBB">
        <w:rPr>
          <w:iCs/>
          <w:shd w:val="clear" w:color="auto" w:fill="FFFFFF"/>
        </w:rPr>
        <w:t xml:space="preserve">Gold </w:t>
      </w:r>
      <w:r w:rsidR="00D61A1B">
        <w:rPr>
          <w:iCs/>
          <w:shd w:val="clear" w:color="auto" w:fill="FFFFFF"/>
        </w:rPr>
        <w:t>certification</w:t>
      </w:r>
      <w:r w:rsidR="00F72BE1">
        <w:rPr>
          <w:iCs/>
          <w:shd w:val="clear" w:color="auto" w:fill="FFFFFF"/>
        </w:rPr>
        <w:t>,</w:t>
      </w:r>
      <w:r w:rsidR="00D61A1B">
        <w:rPr>
          <w:iCs/>
          <w:shd w:val="clear" w:color="auto" w:fill="FFFFFF"/>
        </w:rPr>
        <w:t xml:space="preserve"> </w:t>
      </w:r>
      <w:r w:rsidR="00F72BE1">
        <w:t xml:space="preserve">underscoring the entity’s </w:t>
      </w:r>
      <w:r w:rsidR="003404C7" w:rsidRPr="00550A26">
        <w:t>commitment to complying with regional and international best practices in the postal industry.</w:t>
      </w:r>
      <w:r w:rsidR="00AA06C9">
        <w:t xml:space="preserve"> </w:t>
      </w:r>
      <w:r w:rsidR="00AA06C9" w:rsidRPr="00550A26">
        <w:t>Jamaica Post’s adherenc</w:t>
      </w:r>
      <w:r w:rsidR="00AA06C9">
        <w:t xml:space="preserve">e to these UPU </w:t>
      </w:r>
      <w:r w:rsidR="009621EE">
        <w:t xml:space="preserve">security </w:t>
      </w:r>
      <w:r w:rsidR="00AA06C9">
        <w:t xml:space="preserve">standards signals that the </w:t>
      </w:r>
      <w:r w:rsidR="0062111C">
        <w:t xml:space="preserve">systems and procedures implemented </w:t>
      </w:r>
      <w:r w:rsidR="00AA06C9">
        <w:t xml:space="preserve">are at a </w:t>
      </w:r>
      <w:r w:rsidR="008D4A2D">
        <w:t xml:space="preserve">comparatively </w:t>
      </w:r>
      <w:r w:rsidR="00AA06C9">
        <w:t xml:space="preserve">high </w:t>
      </w:r>
      <w:r w:rsidR="00864D70">
        <w:t>level</w:t>
      </w:r>
      <w:r w:rsidR="00487BBB">
        <w:t>.</w:t>
      </w:r>
    </w:p>
    <w:p w14:paraId="7513C0C8" w14:textId="77777777" w:rsidR="003511CC" w:rsidRPr="003511CC" w:rsidRDefault="003511CC" w:rsidP="00763BD9">
      <w:pPr>
        <w:spacing w:line="276" w:lineRule="auto"/>
        <w:jc w:val="both"/>
        <w:rPr>
          <w:iCs/>
          <w:shd w:val="clear" w:color="auto" w:fill="FFFFFF"/>
        </w:rPr>
      </w:pPr>
    </w:p>
    <w:p w14:paraId="3864FE3A" w14:textId="77777777" w:rsidR="004A3E00" w:rsidRDefault="00405F9B" w:rsidP="004A3E00">
      <w:pPr>
        <w:spacing w:line="276" w:lineRule="auto"/>
        <w:jc w:val="both"/>
      </w:pPr>
      <w:r>
        <w:t>The comprehensive on-sit</w:t>
      </w:r>
      <w:r w:rsidR="00406C56">
        <w:t>e review process was conducted</w:t>
      </w:r>
      <w:r>
        <w:t xml:space="preserve"> from </w:t>
      </w:r>
      <w:r w:rsidR="00DE4550">
        <w:t>November</w:t>
      </w:r>
      <w:r>
        <w:t xml:space="preserve"> 27, 2023</w:t>
      </w:r>
      <w:r w:rsidR="00135115">
        <w:t xml:space="preserve"> </w:t>
      </w:r>
      <w:r>
        <w:t>to December 1, 2023, by the UPU’</w:t>
      </w:r>
      <w:r w:rsidR="007A270F">
        <w:t>s team of specialists</w:t>
      </w:r>
      <w:r w:rsidR="0049330C">
        <w:t xml:space="preserve"> who </w:t>
      </w:r>
      <w:r w:rsidR="00BF31E4">
        <w:t xml:space="preserve">thoroughly </w:t>
      </w:r>
      <w:r w:rsidR="00B9389A">
        <w:t>assessed</w:t>
      </w:r>
      <w:r>
        <w:t xml:space="preserve"> Jamaica Post’s s</w:t>
      </w:r>
      <w:r w:rsidR="00B9389A">
        <w:t xml:space="preserve">ecurity policies and procedures at its critical facility in Kingston against </w:t>
      </w:r>
      <w:r w:rsidR="00B9389A" w:rsidRPr="00550A26">
        <w:t xml:space="preserve">standards established by the </w:t>
      </w:r>
      <w:r w:rsidR="00B9389A">
        <w:t xml:space="preserve">UPU. </w:t>
      </w:r>
      <w:r w:rsidR="002300BA">
        <w:t xml:space="preserve">Mr. </w:t>
      </w:r>
      <w:proofErr w:type="spellStart"/>
      <w:r w:rsidR="002300BA">
        <w:t>Marjan</w:t>
      </w:r>
      <w:proofErr w:type="spellEnd"/>
      <w:r w:rsidR="002300BA">
        <w:t xml:space="preserve"> </w:t>
      </w:r>
      <w:proofErr w:type="spellStart"/>
      <w:r w:rsidR="002300BA">
        <w:t>Osvald</w:t>
      </w:r>
      <w:proofErr w:type="spellEnd"/>
      <w:r w:rsidR="002300BA">
        <w:t>,</w:t>
      </w:r>
      <w:r w:rsidR="003511CC" w:rsidRPr="007E4998">
        <w:t xml:space="preserve"> Deputy Director General</w:t>
      </w:r>
      <w:r w:rsidR="000E7F3D">
        <w:t xml:space="preserve"> </w:t>
      </w:r>
      <w:r w:rsidR="006A24C6">
        <w:t xml:space="preserve">of the </w:t>
      </w:r>
      <w:r w:rsidR="000E7F3D">
        <w:t>Universal Postal Union International Bureau</w:t>
      </w:r>
      <w:r w:rsidR="003511CC" w:rsidRPr="007E4998">
        <w:t xml:space="preserve"> explained that “both the </w:t>
      </w:r>
      <w:r w:rsidR="006A24C6">
        <w:t>S58 (General Security Measures) and S59 (Office of Exchange and International Airmail S</w:t>
      </w:r>
      <w:r w:rsidR="002300BA">
        <w:t>ecurity)</w:t>
      </w:r>
      <w:r w:rsidR="003511CC" w:rsidRPr="007E4998">
        <w:t xml:space="preserve"> </w:t>
      </w:r>
      <w:r w:rsidR="007E4998">
        <w:t xml:space="preserve">standards define the general security and screening controls that all </w:t>
      </w:r>
      <w:r w:rsidR="001112CB">
        <w:t>D</w:t>
      </w:r>
      <w:r w:rsidR="007E4998">
        <w:t xml:space="preserve">esignated </w:t>
      </w:r>
      <w:r w:rsidR="001112CB">
        <w:t>P</w:t>
      </w:r>
      <w:r w:rsidR="007E4998">
        <w:t xml:space="preserve">ostal </w:t>
      </w:r>
      <w:r w:rsidR="001112CB">
        <w:t>O</w:t>
      </w:r>
      <w:r w:rsidR="007E4998">
        <w:t>perators are expected to appl</w:t>
      </w:r>
      <w:r w:rsidR="00C54537">
        <w:t>y</w:t>
      </w:r>
      <w:r w:rsidR="007E4998">
        <w:t xml:space="preserve"> in order to mitigate the risk of explosives and other potential threats in the mail.”</w:t>
      </w:r>
    </w:p>
    <w:p w14:paraId="7EDFDA56" w14:textId="77777777" w:rsidR="004A3E00" w:rsidRDefault="004A3E00" w:rsidP="004A3E00">
      <w:pPr>
        <w:spacing w:line="276" w:lineRule="auto"/>
        <w:jc w:val="both"/>
      </w:pPr>
    </w:p>
    <w:p w14:paraId="3DF147EC" w14:textId="7D0C365F" w:rsidR="0049330C" w:rsidRDefault="0062111C" w:rsidP="00577393">
      <w:pPr>
        <w:spacing w:line="276" w:lineRule="auto"/>
        <w:jc w:val="both"/>
      </w:pPr>
      <w:r>
        <w:t>The UPU</w:t>
      </w:r>
      <w:r w:rsidR="001F5DC2">
        <w:t xml:space="preserve">, </w:t>
      </w:r>
      <w:r w:rsidR="004927C7" w:rsidRPr="004927C7">
        <w:t>a specialized agency of the United Nations (UN)</w:t>
      </w:r>
      <w:r w:rsidR="001F5DC2">
        <w:t>,</w:t>
      </w:r>
      <w:r w:rsidR="00F40E42">
        <w:t xml:space="preserve"> is </w:t>
      </w:r>
      <w:r w:rsidR="00FA0EEC">
        <w:t xml:space="preserve">among the oldest </w:t>
      </w:r>
      <w:r w:rsidR="00B41A6D">
        <w:t>existing inter-government organizations</w:t>
      </w:r>
      <w:r w:rsidR="00D40954">
        <w:t>,</w:t>
      </w:r>
      <w:r>
        <w:t xml:space="preserve"> </w:t>
      </w:r>
      <w:r w:rsidR="00554950">
        <w:t xml:space="preserve">and </w:t>
      </w:r>
      <w:r w:rsidR="00247052">
        <w:t xml:space="preserve">is </w:t>
      </w:r>
      <w:r w:rsidR="00F40E42">
        <w:t xml:space="preserve">the global governing body </w:t>
      </w:r>
      <w:r w:rsidR="00A237A5">
        <w:t xml:space="preserve">that </w:t>
      </w:r>
      <w:r w:rsidR="000C70CE">
        <w:t xml:space="preserve">coordinates policies </w:t>
      </w:r>
      <w:r w:rsidR="00F40E42">
        <w:t xml:space="preserve">for </w:t>
      </w:r>
      <w:r w:rsidR="00C03FF1">
        <w:t xml:space="preserve">192 </w:t>
      </w:r>
      <w:proofErr w:type="gramStart"/>
      <w:r w:rsidR="00C03FF1">
        <w:t>members</w:t>
      </w:r>
      <w:proofErr w:type="gramEnd"/>
      <w:r w:rsidR="00C03FF1">
        <w:t xml:space="preserve"> states</w:t>
      </w:r>
      <w:r>
        <w:t>,</w:t>
      </w:r>
      <w:r w:rsidR="00C03FF1">
        <w:t xml:space="preserve"> </w:t>
      </w:r>
      <w:r w:rsidR="00DB514D">
        <w:t xml:space="preserve">as well as facilitates </w:t>
      </w:r>
      <w:r w:rsidR="00E1183C">
        <w:t>a uniform postal</w:t>
      </w:r>
      <w:r w:rsidR="00ED497F">
        <w:t xml:space="preserve"> system (network) worldwide. </w:t>
      </w:r>
      <w:r w:rsidR="00C16D3F">
        <w:t>Jamaica entered the UPU in 1963</w:t>
      </w:r>
      <w:r w:rsidR="00D40954">
        <w:t xml:space="preserve"> and </w:t>
      </w:r>
      <w:r w:rsidR="009D6466">
        <w:t>ratified the Universal Postal Union Convention</w:t>
      </w:r>
      <w:r w:rsidR="006A09E2">
        <w:t>, which include</w:t>
      </w:r>
      <w:r w:rsidR="00EF7D47">
        <w:t>s</w:t>
      </w:r>
      <w:r w:rsidR="006A09E2">
        <w:t xml:space="preserve"> the</w:t>
      </w:r>
      <w:r w:rsidR="00CD6948">
        <w:t xml:space="preserve"> </w:t>
      </w:r>
      <w:r w:rsidR="00EF7D47">
        <w:t xml:space="preserve">adoption and implementation of </w:t>
      </w:r>
      <w:r w:rsidR="00CD6948">
        <w:t>Security Standards</w:t>
      </w:r>
      <w:r w:rsidR="006A09E2">
        <w:t xml:space="preserve"> </w:t>
      </w:r>
      <w:r w:rsidR="00CD6948">
        <w:t xml:space="preserve">S58 and S59. </w:t>
      </w:r>
      <w:r w:rsidR="00351E27">
        <w:t>Therefore, th</w:t>
      </w:r>
      <w:r w:rsidR="006B242A">
        <w:t>is</w:t>
      </w:r>
      <w:r w:rsidR="00351E27">
        <w:t xml:space="preserve"> globally </w:t>
      </w:r>
      <w:r w:rsidR="001E6851">
        <w:t>recognized</w:t>
      </w:r>
      <w:r w:rsidR="00D23D88">
        <w:t xml:space="preserve"> certification </w:t>
      </w:r>
      <w:r w:rsidR="006B242A">
        <w:t xml:space="preserve">will help to build trust </w:t>
      </w:r>
      <w:r w:rsidR="00D23D88">
        <w:t xml:space="preserve">in </w:t>
      </w:r>
      <w:r w:rsidR="000E0BE1">
        <w:t>the o</w:t>
      </w:r>
      <w:r w:rsidR="00D23D88">
        <w:t xml:space="preserve">perations </w:t>
      </w:r>
      <w:r w:rsidR="000E0BE1">
        <w:t xml:space="preserve">of the Jamaica Post </w:t>
      </w:r>
      <w:r w:rsidR="00D23D88">
        <w:t>by reassuring</w:t>
      </w:r>
      <w:r w:rsidR="001E6851">
        <w:t xml:space="preserve"> all</w:t>
      </w:r>
      <w:r w:rsidR="006B242A">
        <w:t xml:space="preserve"> stakeholders that the postal service is a safe and reliable solution,</w:t>
      </w:r>
      <w:r w:rsidR="001C175E">
        <w:t xml:space="preserve"> </w:t>
      </w:r>
      <w:r w:rsidR="00967334">
        <w:t>in keeping</w:t>
      </w:r>
      <w:r w:rsidR="00FB51D0">
        <w:t xml:space="preserve"> with </w:t>
      </w:r>
      <w:r w:rsidR="00173617">
        <w:t xml:space="preserve">the </w:t>
      </w:r>
      <w:r w:rsidR="000E0BE1">
        <w:t>objective of making</w:t>
      </w:r>
      <w:r w:rsidR="006B242A">
        <w:t xml:space="preserve"> Jamaica Post the preferred logistics partner.</w:t>
      </w:r>
    </w:p>
    <w:p w14:paraId="7812CF93" w14:textId="77777777" w:rsidR="00353B96" w:rsidRDefault="00353B96" w:rsidP="00577393">
      <w:pPr>
        <w:spacing w:line="276" w:lineRule="auto"/>
        <w:jc w:val="both"/>
      </w:pPr>
    </w:p>
    <w:p w14:paraId="439368A9" w14:textId="5A937B34" w:rsidR="00353B96" w:rsidRDefault="00353B96" w:rsidP="00577393">
      <w:pPr>
        <w:spacing w:line="276" w:lineRule="auto"/>
        <w:jc w:val="both"/>
      </w:pPr>
      <w:r>
        <w:t xml:space="preserve">Minister </w:t>
      </w:r>
      <w:r w:rsidR="00F35210">
        <w:t xml:space="preserve">Dr. Dana </w:t>
      </w:r>
      <w:r>
        <w:t>Morris Dixon</w:t>
      </w:r>
      <w:r w:rsidR="00312662">
        <w:t xml:space="preserve"> </w:t>
      </w:r>
      <w:r w:rsidR="009551BC">
        <w:t>stated that</w:t>
      </w:r>
      <w:r>
        <w:t xml:space="preserve"> “I am incredibly proud of Jamaica Post for achieving the prestigious Postal Security Gold Certification from the Universal Postal Union. </w:t>
      </w:r>
      <w:r w:rsidR="006541A4">
        <w:t>The Gold Standard certification reflects the Administration’s unwavering commitment to maintaining the highest security standards and ensuring the safety and reliability of our postal services.”</w:t>
      </w:r>
    </w:p>
    <w:p w14:paraId="6C60FAEE" w14:textId="77777777" w:rsidR="0049330C" w:rsidRDefault="006B242A" w:rsidP="006B242A">
      <w:pPr>
        <w:tabs>
          <w:tab w:val="left" w:pos="3855"/>
        </w:tabs>
        <w:spacing w:line="276" w:lineRule="auto"/>
        <w:jc w:val="both"/>
      </w:pPr>
      <w:r>
        <w:tab/>
      </w:r>
    </w:p>
    <w:p w14:paraId="20530A42" w14:textId="67C0BD47" w:rsidR="00404555" w:rsidRDefault="00C54537" w:rsidP="0049330C">
      <w:pPr>
        <w:spacing w:line="276" w:lineRule="auto"/>
        <w:jc w:val="both"/>
      </w:pPr>
      <w:r>
        <w:t>Mr. Lincoln Allen</w:t>
      </w:r>
      <w:r w:rsidR="001B5FC4">
        <w:t>, Postmaster-General</w:t>
      </w:r>
      <w:r w:rsidR="001112CB">
        <w:t>/CEO</w:t>
      </w:r>
      <w:r w:rsidR="001B5FC4">
        <w:t xml:space="preserve">, Jamaica </w:t>
      </w:r>
      <w:r w:rsidR="00736DFC">
        <w:t>Post,</w:t>
      </w:r>
      <w:r>
        <w:t xml:space="preserve"> noted that “Jamaica Post t</w:t>
      </w:r>
      <w:r w:rsidR="00315E74">
        <w:t xml:space="preserve">akes </w:t>
      </w:r>
      <w:r w:rsidR="00160FBD">
        <w:t>its</w:t>
      </w:r>
      <w:r w:rsidR="004B4083">
        <w:t xml:space="preserve"> </w:t>
      </w:r>
      <w:r w:rsidR="00B32BFD">
        <w:t xml:space="preserve">international </w:t>
      </w:r>
      <w:r>
        <w:t xml:space="preserve">obligations to </w:t>
      </w:r>
      <w:r w:rsidR="0049330C">
        <w:t xml:space="preserve">maintaining </w:t>
      </w:r>
      <w:r w:rsidR="001B5FC4">
        <w:t>safe and secure</w:t>
      </w:r>
      <w:r w:rsidR="001103CB">
        <w:t xml:space="preserve"> operations very seriously. The</w:t>
      </w:r>
      <w:r w:rsidR="001B5FC4">
        <w:t xml:space="preserve"> </w:t>
      </w:r>
      <w:r w:rsidR="001103CB">
        <w:t xml:space="preserve">achievement of the highest Postal Security Certification </w:t>
      </w:r>
      <w:r w:rsidR="001B5FC4">
        <w:t xml:space="preserve">aligns with </w:t>
      </w:r>
      <w:r w:rsidR="00DD63C0">
        <w:t xml:space="preserve">our </w:t>
      </w:r>
      <w:r w:rsidR="001112CB">
        <w:t>efforts to improve the se</w:t>
      </w:r>
      <w:r w:rsidR="00DD63C0">
        <w:t xml:space="preserve">curity of all mail items in our </w:t>
      </w:r>
      <w:r w:rsidR="001112CB">
        <w:t xml:space="preserve">custody </w:t>
      </w:r>
      <w:r w:rsidR="00DD63C0">
        <w:t>as we aim to become</w:t>
      </w:r>
      <w:r w:rsidR="001112CB">
        <w:t xml:space="preserve"> </w:t>
      </w:r>
      <w:r w:rsidR="001B5FC4">
        <w:t xml:space="preserve">an industry leader </w:t>
      </w:r>
      <w:r w:rsidR="0082387B">
        <w:t>locally and regionally</w:t>
      </w:r>
      <w:r w:rsidR="001B5FC4">
        <w:t xml:space="preserve">.” </w:t>
      </w:r>
      <w:r w:rsidR="00DD63C0">
        <w:t xml:space="preserve">He added, </w:t>
      </w:r>
      <w:r w:rsidR="008534A8">
        <w:t>“</w:t>
      </w:r>
      <w:r w:rsidR="00DD63C0">
        <w:t>T</w:t>
      </w:r>
      <w:r w:rsidR="00DE4550">
        <w:t>his</w:t>
      </w:r>
      <w:r w:rsidR="001B5FC4">
        <w:t xml:space="preserve"> </w:t>
      </w:r>
      <w:r w:rsidR="001103CB">
        <w:t>certification</w:t>
      </w:r>
      <w:r w:rsidR="00E53393">
        <w:t xml:space="preserve"> </w:t>
      </w:r>
      <w:r w:rsidR="001B5FC4">
        <w:t xml:space="preserve">further solidifies </w:t>
      </w:r>
      <w:r w:rsidR="00F40E42">
        <w:t xml:space="preserve">the </w:t>
      </w:r>
      <w:r w:rsidR="00451F41">
        <w:t>organization</w:t>
      </w:r>
      <w:r w:rsidR="00F40E42">
        <w:t xml:space="preserve">’s </w:t>
      </w:r>
      <w:r w:rsidR="005C5A98">
        <w:t xml:space="preserve">commitment </w:t>
      </w:r>
      <w:r w:rsidR="00F40E42">
        <w:t>to</w:t>
      </w:r>
      <w:r w:rsidR="0049330C">
        <w:t xml:space="preserve"> fo</w:t>
      </w:r>
      <w:r w:rsidR="00272AD6">
        <w:t>stering</w:t>
      </w:r>
      <w:r w:rsidR="0010374C">
        <w:t xml:space="preserve"> stronger</w:t>
      </w:r>
      <w:r w:rsidR="0049330C">
        <w:t xml:space="preserve"> stakeholder </w:t>
      </w:r>
      <w:r w:rsidR="00DD63C0">
        <w:t>relationships</w:t>
      </w:r>
      <w:r w:rsidR="0049330C">
        <w:t xml:space="preserve"> and</w:t>
      </w:r>
      <w:r w:rsidR="0010374C">
        <w:t xml:space="preserve"> </w:t>
      </w:r>
      <w:r w:rsidR="0049330C">
        <w:t>partners</w:t>
      </w:r>
      <w:r w:rsidR="000B6748">
        <w:t>hips</w:t>
      </w:r>
      <w:r w:rsidR="001103CB">
        <w:t xml:space="preserve">, and </w:t>
      </w:r>
      <w:r w:rsidR="00DD63C0">
        <w:t xml:space="preserve">will ultimately </w:t>
      </w:r>
      <w:r w:rsidR="00916E59">
        <w:t xml:space="preserve">improve </w:t>
      </w:r>
      <w:r w:rsidR="00DD63C0">
        <w:t xml:space="preserve">the </w:t>
      </w:r>
      <w:r w:rsidR="00E04107">
        <w:t>perception</w:t>
      </w:r>
      <w:r w:rsidR="00DD63C0">
        <w:t xml:space="preserve"> of,</w:t>
      </w:r>
      <w:r w:rsidR="00E04107">
        <w:t xml:space="preserve"> and </w:t>
      </w:r>
      <w:r w:rsidR="00881F0C">
        <w:t>confidence</w:t>
      </w:r>
      <w:r w:rsidR="00F63EFC">
        <w:t xml:space="preserve"> </w:t>
      </w:r>
      <w:r w:rsidR="00881F0C">
        <w:t>in</w:t>
      </w:r>
      <w:r w:rsidR="00F63EFC">
        <w:t>,</w:t>
      </w:r>
      <w:r w:rsidR="00881F0C">
        <w:t xml:space="preserve"> </w:t>
      </w:r>
      <w:r w:rsidR="00CE606C">
        <w:t>the Postal Service.</w:t>
      </w:r>
      <w:r w:rsidR="008534A8">
        <w:t>”</w:t>
      </w:r>
      <w:r>
        <w:t xml:space="preserve"> </w:t>
      </w:r>
      <w:r w:rsidR="008534A8">
        <w:t xml:space="preserve"> </w:t>
      </w:r>
    </w:p>
    <w:p w14:paraId="30DFCB87" w14:textId="148FB910" w:rsidR="00404555" w:rsidRDefault="00404555" w:rsidP="00404555">
      <w:pPr>
        <w:spacing w:line="276" w:lineRule="auto"/>
        <w:jc w:val="center"/>
      </w:pPr>
      <w:r>
        <w:t>-</w:t>
      </w:r>
      <w:proofErr w:type="gramStart"/>
      <w:r>
        <w:t>more</w:t>
      </w:r>
      <w:proofErr w:type="gramEnd"/>
      <w:r>
        <w:t>-</w:t>
      </w:r>
    </w:p>
    <w:p w14:paraId="00A5E3BB" w14:textId="5D9BFEAD" w:rsidR="00314E1F" w:rsidRPr="006541A4" w:rsidRDefault="008534A8" w:rsidP="006541A4">
      <w:pPr>
        <w:spacing w:line="276" w:lineRule="auto"/>
        <w:jc w:val="both"/>
      </w:pPr>
      <w:r>
        <w:lastRenderedPageBreak/>
        <w:t>Jamaica Post</w:t>
      </w:r>
      <w:r w:rsidR="0086511C">
        <w:t xml:space="preserve"> will </w:t>
      </w:r>
      <w:r w:rsidR="001112CB">
        <w:t xml:space="preserve">ensure that the necessary steps are taken to maintain this certification and distinction of being among one of </w:t>
      </w:r>
      <w:r w:rsidR="00F03CEF">
        <w:t xml:space="preserve">only </w:t>
      </w:r>
      <w:r w:rsidR="001112CB">
        <w:t xml:space="preserve">three (3) </w:t>
      </w:r>
      <w:r w:rsidR="00416CFB">
        <w:t>c</w:t>
      </w:r>
      <w:r w:rsidR="001112CB">
        <w:t xml:space="preserve">ountries in the </w:t>
      </w:r>
      <w:r w:rsidR="00416CFB">
        <w:t>region</w:t>
      </w:r>
      <w:r w:rsidR="001112CB">
        <w:t xml:space="preserve"> with this historic Gold Accreditation.  </w:t>
      </w:r>
    </w:p>
    <w:p w14:paraId="2B3AA2B7" w14:textId="77777777" w:rsidR="0007244F" w:rsidRDefault="0007244F" w:rsidP="005B3D55">
      <w:pPr>
        <w:spacing w:line="276" w:lineRule="auto"/>
        <w:jc w:val="center"/>
        <w:rPr>
          <w:sz w:val="22"/>
          <w:szCs w:val="22"/>
        </w:rPr>
      </w:pPr>
    </w:p>
    <w:p w14:paraId="038108B9" w14:textId="77777777" w:rsidR="009A5BF7" w:rsidRDefault="009E6FFE" w:rsidP="0086511C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99359A">
        <w:rPr>
          <w:color w:val="000000"/>
          <w:sz w:val="22"/>
          <w:szCs w:val="22"/>
        </w:rPr>
        <w:t>End</w:t>
      </w:r>
      <w:r>
        <w:rPr>
          <w:color w:val="000000"/>
          <w:sz w:val="22"/>
          <w:szCs w:val="22"/>
        </w:rPr>
        <w:t>-</w:t>
      </w:r>
    </w:p>
    <w:p w14:paraId="08384434" w14:textId="77777777" w:rsidR="0007244F" w:rsidRDefault="0007244F" w:rsidP="0086511C">
      <w:pPr>
        <w:spacing w:line="276" w:lineRule="auto"/>
        <w:jc w:val="center"/>
        <w:rPr>
          <w:color w:val="000000"/>
          <w:sz w:val="22"/>
          <w:szCs w:val="22"/>
        </w:rPr>
      </w:pPr>
    </w:p>
    <w:p w14:paraId="35A23D55" w14:textId="77777777" w:rsidR="0007244F" w:rsidRDefault="0007244F" w:rsidP="003573CA">
      <w:pPr>
        <w:spacing w:line="276" w:lineRule="auto"/>
        <w:rPr>
          <w:color w:val="000000"/>
          <w:sz w:val="22"/>
          <w:szCs w:val="22"/>
        </w:rPr>
      </w:pPr>
    </w:p>
    <w:p w14:paraId="2C17AE7C" w14:textId="77777777" w:rsidR="0007244F" w:rsidRDefault="0007244F" w:rsidP="0086511C">
      <w:pPr>
        <w:spacing w:line="276" w:lineRule="auto"/>
        <w:jc w:val="center"/>
        <w:rPr>
          <w:color w:val="000000"/>
          <w:sz w:val="22"/>
          <w:szCs w:val="22"/>
        </w:rPr>
      </w:pPr>
    </w:p>
    <w:p w14:paraId="238DA543" w14:textId="77777777" w:rsidR="009A5BF7" w:rsidRPr="00BB6B13" w:rsidRDefault="009A5BF7" w:rsidP="009A5BF7">
      <w:pPr>
        <w:shd w:val="clear" w:color="auto" w:fill="FFFFFF"/>
        <w:spacing w:line="276" w:lineRule="auto"/>
        <w:jc w:val="both"/>
      </w:pPr>
      <w:r w:rsidRPr="00BB6B13">
        <w:t>Contact:</w:t>
      </w:r>
    </w:p>
    <w:p w14:paraId="0C09C97E" w14:textId="77777777" w:rsidR="009A5BF7" w:rsidRPr="00BB6B13" w:rsidRDefault="009A5BF7" w:rsidP="009A5BF7">
      <w:pPr>
        <w:shd w:val="clear" w:color="auto" w:fill="FFFFFF"/>
        <w:spacing w:line="276" w:lineRule="auto"/>
        <w:jc w:val="both"/>
      </w:pPr>
      <w:r w:rsidRPr="00BB6B13">
        <w:t>Post and Telecommunications Department</w:t>
      </w:r>
    </w:p>
    <w:p w14:paraId="6E83AB8E" w14:textId="77777777" w:rsidR="009A5BF7" w:rsidRPr="00BB6B13" w:rsidRDefault="009A5BF7" w:rsidP="009A5BF7">
      <w:pPr>
        <w:shd w:val="clear" w:color="auto" w:fill="FFFFFF"/>
        <w:spacing w:line="276" w:lineRule="auto"/>
        <w:jc w:val="both"/>
      </w:pPr>
      <w:r w:rsidRPr="00BB6B13">
        <w:t>6-10 South Camp Road</w:t>
      </w:r>
    </w:p>
    <w:p w14:paraId="4C595D0C" w14:textId="77777777" w:rsidR="009A5BF7" w:rsidRPr="00BB6B13" w:rsidRDefault="009A5BF7" w:rsidP="009A5BF7">
      <w:pPr>
        <w:shd w:val="clear" w:color="auto" w:fill="FFFFFF"/>
        <w:spacing w:line="276" w:lineRule="auto"/>
        <w:jc w:val="both"/>
      </w:pPr>
      <w:r w:rsidRPr="00BB6B13">
        <w:t>CSO, Kingston</w:t>
      </w:r>
    </w:p>
    <w:p w14:paraId="1B5375F2" w14:textId="77777777" w:rsidR="009A5BF7" w:rsidRPr="00BB6B13" w:rsidRDefault="009A5BF7" w:rsidP="009A5BF7">
      <w:pPr>
        <w:shd w:val="clear" w:color="auto" w:fill="FFFFFF"/>
        <w:spacing w:line="276" w:lineRule="auto"/>
        <w:jc w:val="both"/>
      </w:pPr>
      <w:r w:rsidRPr="00BB6B13">
        <w:t>Publicrelations@jamaicapost.gov.jm</w:t>
      </w:r>
    </w:p>
    <w:p w14:paraId="6BE07D8F" w14:textId="77777777" w:rsidR="009A5BF7" w:rsidRDefault="009A5BF7" w:rsidP="0086511C">
      <w:pPr>
        <w:shd w:val="clear" w:color="auto" w:fill="FFFFFF"/>
        <w:spacing w:line="276" w:lineRule="auto"/>
        <w:jc w:val="both"/>
      </w:pPr>
      <w:r w:rsidRPr="00BB6B13">
        <w:t>876-829-5779</w:t>
      </w:r>
    </w:p>
    <w:p w14:paraId="17CA9BB8" w14:textId="77777777" w:rsidR="00314E1F" w:rsidRDefault="00314E1F" w:rsidP="0086511C">
      <w:pPr>
        <w:shd w:val="clear" w:color="auto" w:fill="FFFFFF"/>
        <w:spacing w:line="276" w:lineRule="auto"/>
        <w:jc w:val="both"/>
      </w:pPr>
    </w:p>
    <w:p w14:paraId="267F1BCE" w14:textId="77777777" w:rsidR="00314E1F" w:rsidRDefault="00314E1F" w:rsidP="0086511C">
      <w:pPr>
        <w:shd w:val="clear" w:color="auto" w:fill="FFFFFF"/>
        <w:spacing w:line="276" w:lineRule="auto"/>
        <w:jc w:val="both"/>
      </w:pPr>
    </w:p>
    <w:p w14:paraId="65471985" w14:textId="77777777" w:rsidR="00863AE9" w:rsidRDefault="00863AE9" w:rsidP="0086511C">
      <w:pPr>
        <w:shd w:val="clear" w:color="auto" w:fill="FFFFFF"/>
        <w:spacing w:line="276" w:lineRule="auto"/>
        <w:jc w:val="both"/>
      </w:pPr>
    </w:p>
    <w:p w14:paraId="7DF5CD8F" w14:textId="77777777" w:rsidR="00863AE9" w:rsidRDefault="00863AE9" w:rsidP="0086511C">
      <w:pPr>
        <w:shd w:val="clear" w:color="auto" w:fill="FFFFFF"/>
        <w:spacing w:line="276" w:lineRule="auto"/>
        <w:jc w:val="both"/>
      </w:pPr>
    </w:p>
    <w:p w14:paraId="6616FFB4" w14:textId="1BD57BFE" w:rsidR="00863AE9" w:rsidRDefault="00863AE9" w:rsidP="0086511C">
      <w:pPr>
        <w:shd w:val="clear" w:color="auto" w:fill="FFFFFF"/>
        <w:spacing w:line="276" w:lineRule="auto"/>
        <w:jc w:val="both"/>
      </w:pPr>
      <w:r>
        <w:t>Certification:</w:t>
      </w:r>
    </w:p>
    <w:p w14:paraId="2D2508BF" w14:textId="45EE970E" w:rsidR="00314E1F" w:rsidRPr="0086511C" w:rsidRDefault="00863AE9" w:rsidP="0086511C">
      <w:pPr>
        <w:shd w:val="clear" w:color="auto" w:fill="FFFFFF"/>
        <w:spacing w:line="276" w:lineRule="auto"/>
        <w:jc w:val="both"/>
      </w:pPr>
      <w:r w:rsidRPr="00C1673C">
        <w:rPr>
          <w:b/>
          <w:noProof/>
          <w:lang w:val="en-JM" w:eastAsia="en-JM"/>
        </w:rPr>
        <w:drawing>
          <wp:inline distT="0" distB="0" distL="0" distR="0" wp14:anchorId="6D25D6C4" wp14:editId="09F3D65E">
            <wp:extent cx="6596743" cy="5078186"/>
            <wp:effectExtent l="0" t="0" r="0" b="825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46" cy="507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4E1F" w:rsidRPr="0086511C" w:rsidSect="005C24A2">
      <w:footerReference w:type="default" r:id="rId11"/>
      <w:pgSz w:w="12240" w:h="20160" w:code="5"/>
      <w:pgMar w:top="709" w:right="1041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63D93" w14:textId="77777777" w:rsidR="00A9657E" w:rsidRDefault="00A9657E" w:rsidP="00F47FA5">
      <w:r>
        <w:separator/>
      </w:r>
    </w:p>
  </w:endnote>
  <w:endnote w:type="continuationSeparator" w:id="0">
    <w:p w14:paraId="239E9F37" w14:textId="77777777" w:rsidR="00A9657E" w:rsidRDefault="00A9657E" w:rsidP="00F47FA5">
      <w:r>
        <w:continuationSeparator/>
      </w:r>
    </w:p>
  </w:endnote>
  <w:endnote w:type="continuationNotice" w:id="1">
    <w:p w14:paraId="454D718F" w14:textId="77777777" w:rsidR="00A9657E" w:rsidRDefault="00A96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501BF" w14:textId="77777777" w:rsidR="00156961" w:rsidRDefault="00156961">
    <w:pPr>
      <w:pStyle w:val="Footer"/>
      <w:jc w:val="center"/>
    </w:pPr>
    <w:r>
      <w:t xml:space="preserve">Page </w:t>
    </w:r>
    <w:r w:rsidR="006F30B2">
      <w:rPr>
        <w:b/>
        <w:bCs/>
        <w:noProof/>
      </w:rPr>
      <w:t>1</w:t>
    </w:r>
    <w:r>
      <w:t xml:space="preserve"> of </w:t>
    </w:r>
    <w:r w:rsidR="006F30B2">
      <w:rPr>
        <w:b/>
        <w:bCs/>
        <w:noProof/>
      </w:rPr>
      <w:t>2</w:t>
    </w:r>
  </w:p>
  <w:p w14:paraId="5810E296" w14:textId="77777777" w:rsidR="00910DD1" w:rsidRDefault="00910DD1" w:rsidP="005E14A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E12E4" w14:textId="77777777" w:rsidR="00A9657E" w:rsidRDefault="00A9657E" w:rsidP="00F47FA5">
      <w:r>
        <w:separator/>
      </w:r>
    </w:p>
  </w:footnote>
  <w:footnote w:type="continuationSeparator" w:id="0">
    <w:p w14:paraId="4D3AB2D7" w14:textId="77777777" w:rsidR="00A9657E" w:rsidRDefault="00A9657E" w:rsidP="00F47FA5">
      <w:r>
        <w:continuationSeparator/>
      </w:r>
    </w:p>
  </w:footnote>
  <w:footnote w:type="continuationNotice" w:id="1">
    <w:p w14:paraId="74F46940" w14:textId="77777777" w:rsidR="00A9657E" w:rsidRDefault="00A965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4209D"/>
    <w:multiLevelType w:val="hybridMultilevel"/>
    <w:tmpl w:val="CE8E9DC8"/>
    <w:lvl w:ilvl="0" w:tplc="B59CD0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15044"/>
    <w:multiLevelType w:val="hybridMultilevel"/>
    <w:tmpl w:val="31E6A452"/>
    <w:lvl w:ilvl="0" w:tplc="E0EA2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04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86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C5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4C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AA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ED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E2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65F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27341"/>
    <w:multiLevelType w:val="hybridMultilevel"/>
    <w:tmpl w:val="ACEC4CD8"/>
    <w:lvl w:ilvl="0" w:tplc="B59CD0AE">
      <w:start w:val="1"/>
      <w:numFmt w:val="lowerRoman"/>
      <w:lvlText w:val="%1)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>
    <w:nsid w:val="4A6140F0"/>
    <w:multiLevelType w:val="multilevel"/>
    <w:tmpl w:val="2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NzUzNjM2NzU1MjRS0lEKTi0uzszPAykwtKgFAFZ4H38tAAAA"/>
  </w:docVars>
  <w:rsids>
    <w:rsidRoot w:val="00205044"/>
    <w:rsid w:val="0000018A"/>
    <w:rsid w:val="000033C9"/>
    <w:rsid w:val="000037CF"/>
    <w:rsid w:val="00003E95"/>
    <w:rsid w:val="00004C1A"/>
    <w:rsid w:val="00007809"/>
    <w:rsid w:val="000105AF"/>
    <w:rsid w:val="00011839"/>
    <w:rsid w:val="000119F5"/>
    <w:rsid w:val="00011CA3"/>
    <w:rsid w:val="00012281"/>
    <w:rsid w:val="000127D4"/>
    <w:rsid w:val="00013938"/>
    <w:rsid w:val="00013C0B"/>
    <w:rsid w:val="000146FD"/>
    <w:rsid w:val="0001510D"/>
    <w:rsid w:val="00015BE6"/>
    <w:rsid w:val="00016FA1"/>
    <w:rsid w:val="0001761B"/>
    <w:rsid w:val="00020557"/>
    <w:rsid w:val="0002172D"/>
    <w:rsid w:val="000220B5"/>
    <w:rsid w:val="00022FDA"/>
    <w:rsid w:val="000231AF"/>
    <w:rsid w:val="00024DED"/>
    <w:rsid w:val="00026AD9"/>
    <w:rsid w:val="00027243"/>
    <w:rsid w:val="0003143A"/>
    <w:rsid w:val="00031803"/>
    <w:rsid w:val="000323FE"/>
    <w:rsid w:val="0003277F"/>
    <w:rsid w:val="00035946"/>
    <w:rsid w:val="00036E70"/>
    <w:rsid w:val="00036E73"/>
    <w:rsid w:val="00036EC4"/>
    <w:rsid w:val="00036FDE"/>
    <w:rsid w:val="00041857"/>
    <w:rsid w:val="00043169"/>
    <w:rsid w:val="00043895"/>
    <w:rsid w:val="00044CC0"/>
    <w:rsid w:val="0004580B"/>
    <w:rsid w:val="00045E46"/>
    <w:rsid w:val="000470E1"/>
    <w:rsid w:val="00050B60"/>
    <w:rsid w:val="000516AB"/>
    <w:rsid w:val="00051CF1"/>
    <w:rsid w:val="00052BA1"/>
    <w:rsid w:val="00055B51"/>
    <w:rsid w:val="00056490"/>
    <w:rsid w:val="00056796"/>
    <w:rsid w:val="00056811"/>
    <w:rsid w:val="00057BFA"/>
    <w:rsid w:val="00060093"/>
    <w:rsid w:val="000639A9"/>
    <w:rsid w:val="00065516"/>
    <w:rsid w:val="00065BB9"/>
    <w:rsid w:val="000661CF"/>
    <w:rsid w:val="0007146F"/>
    <w:rsid w:val="000718CD"/>
    <w:rsid w:val="0007244F"/>
    <w:rsid w:val="00072F6C"/>
    <w:rsid w:val="00073C04"/>
    <w:rsid w:val="0007451F"/>
    <w:rsid w:val="000746A9"/>
    <w:rsid w:val="00075665"/>
    <w:rsid w:val="0007717E"/>
    <w:rsid w:val="00080155"/>
    <w:rsid w:val="000820DD"/>
    <w:rsid w:val="00082891"/>
    <w:rsid w:val="00083874"/>
    <w:rsid w:val="00085CCC"/>
    <w:rsid w:val="00091DC9"/>
    <w:rsid w:val="000930FE"/>
    <w:rsid w:val="00093B0B"/>
    <w:rsid w:val="00093F6C"/>
    <w:rsid w:val="00094960"/>
    <w:rsid w:val="00095190"/>
    <w:rsid w:val="000A0B37"/>
    <w:rsid w:val="000A2FDB"/>
    <w:rsid w:val="000B1F4B"/>
    <w:rsid w:val="000B5638"/>
    <w:rsid w:val="000B62C2"/>
    <w:rsid w:val="000B6748"/>
    <w:rsid w:val="000C16B6"/>
    <w:rsid w:val="000C2159"/>
    <w:rsid w:val="000C24BA"/>
    <w:rsid w:val="000C258B"/>
    <w:rsid w:val="000C259C"/>
    <w:rsid w:val="000C51DE"/>
    <w:rsid w:val="000C582E"/>
    <w:rsid w:val="000C70CE"/>
    <w:rsid w:val="000C7ADE"/>
    <w:rsid w:val="000D047E"/>
    <w:rsid w:val="000D08A2"/>
    <w:rsid w:val="000D1838"/>
    <w:rsid w:val="000D3143"/>
    <w:rsid w:val="000E0BE1"/>
    <w:rsid w:val="000E0EA0"/>
    <w:rsid w:val="000E0F45"/>
    <w:rsid w:val="000E1AA0"/>
    <w:rsid w:val="000E1EEB"/>
    <w:rsid w:val="000E5B00"/>
    <w:rsid w:val="000E6194"/>
    <w:rsid w:val="000E7F3D"/>
    <w:rsid w:val="000F0454"/>
    <w:rsid w:val="000F0725"/>
    <w:rsid w:val="000F0B34"/>
    <w:rsid w:val="000F1747"/>
    <w:rsid w:val="000F1C47"/>
    <w:rsid w:val="000F2D69"/>
    <w:rsid w:val="000F445A"/>
    <w:rsid w:val="000F4F2C"/>
    <w:rsid w:val="000F52F6"/>
    <w:rsid w:val="000F56F9"/>
    <w:rsid w:val="000F5F4F"/>
    <w:rsid w:val="000F61A5"/>
    <w:rsid w:val="0010189D"/>
    <w:rsid w:val="00101AAF"/>
    <w:rsid w:val="00102DCC"/>
    <w:rsid w:val="0010374C"/>
    <w:rsid w:val="00103AA9"/>
    <w:rsid w:val="00103E78"/>
    <w:rsid w:val="0010453F"/>
    <w:rsid w:val="0010481F"/>
    <w:rsid w:val="00104EAE"/>
    <w:rsid w:val="00106D46"/>
    <w:rsid w:val="0010703C"/>
    <w:rsid w:val="00107943"/>
    <w:rsid w:val="00107C7E"/>
    <w:rsid w:val="001103CB"/>
    <w:rsid w:val="001112CB"/>
    <w:rsid w:val="001132EF"/>
    <w:rsid w:val="00113BE4"/>
    <w:rsid w:val="00114790"/>
    <w:rsid w:val="001166A4"/>
    <w:rsid w:val="001174B4"/>
    <w:rsid w:val="00122439"/>
    <w:rsid w:val="001227BF"/>
    <w:rsid w:val="0012523B"/>
    <w:rsid w:val="00127A47"/>
    <w:rsid w:val="00130CF8"/>
    <w:rsid w:val="00130DD0"/>
    <w:rsid w:val="001323B8"/>
    <w:rsid w:val="00133AFB"/>
    <w:rsid w:val="00133B3E"/>
    <w:rsid w:val="00135115"/>
    <w:rsid w:val="0014276E"/>
    <w:rsid w:val="00145C44"/>
    <w:rsid w:val="00145FEC"/>
    <w:rsid w:val="00146836"/>
    <w:rsid w:val="00150DF8"/>
    <w:rsid w:val="00151145"/>
    <w:rsid w:val="001516BF"/>
    <w:rsid w:val="00152235"/>
    <w:rsid w:val="001524F0"/>
    <w:rsid w:val="00155092"/>
    <w:rsid w:val="00156961"/>
    <w:rsid w:val="00160E02"/>
    <w:rsid w:val="00160FBD"/>
    <w:rsid w:val="001619DD"/>
    <w:rsid w:val="00163E6C"/>
    <w:rsid w:val="00163EA8"/>
    <w:rsid w:val="001640FA"/>
    <w:rsid w:val="00164CF7"/>
    <w:rsid w:val="0016539E"/>
    <w:rsid w:val="00165611"/>
    <w:rsid w:val="00165F9F"/>
    <w:rsid w:val="0016625C"/>
    <w:rsid w:val="00167988"/>
    <w:rsid w:val="00170DE7"/>
    <w:rsid w:val="00172C87"/>
    <w:rsid w:val="00172FAE"/>
    <w:rsid w:val="0017332C"/>
    <w:rsid w:val="00173617"/>
    <w:rsid w:val="00173640"/>
    <w:rsid w:val="0017696D"/>
    <w:rsid w:val="001801C5"/>
    <w:rsid w:val="001806AB"/>
    <w:rsid w:val="0018155D"/>
    <w:rsid w:val="001819F6"/>
    <w:rsid w:val="00186D51"/>
    <w:rsid w:val="001874CA"/>
    <w:rsid w:val="00191881"/>
    <w:rsid w:val="001920E6"/>
    <w:rsid w:val="00195B55"/>
    <w:rsid w:val="001963C7"/>
    <w:rsid w:val="001965F2"/>
    <w:rsid w:val="00197EA2"/>
    <w:rsid w:val="001A0D89"/>
    <w:rsid w:val="001A10E1"/>
    <w:rsid w:val="001A2B1B"/>
    <w:rsid w:val="001A56C8"/>
    <w:rsid w:val="001A57EC"/>
    <w:rsid w:val="001A5A66"/>
    <w:rsid w:val="001A674D"/>
    <w:rsid w:val="001A6820"/>
    <w:rsid w:val="001A763F"/>
    <w:rsid w:val="001B355A"/>
    <w:rsid w:val="001B37D3"/>
    <w:rsid w:val="001B5FC4"/>
    <w:rsid w:val="001B622D"/>
    <w:rsid w:val="001B658C"/>
    <w:rsid w:val="001C0294"/>
    <w:rsid w:val="001C174C"/>
    <w:rsid w:val="001C175E"/>
    <w:rsid w:val="001C1C59"/>
    <w:rsid w:val="001C3B7E"/>
    <w:rsid w:val="001C3C12"/>
    <w:rsid w:val="001C3ED1"/>
    <w:rsid w:val="001C4BCB"/>
    <w:rsid w:val="001D14D2"/>
    <w:rsid w:val="001D43C2"/>
    <w:rsid w:val="001D52E2"/>
    <w:rsid w:val="001D66C7"/>
    <w:rsid w:val="001D7264"/>
    <w:rsid w:val="001E1787"/>
    <w:rsid w:val="001E2E32"/>
    <w:rsid w:val="001E6851"/>
    <w:rsid w:val="001F27DB"/>
    <w:rsid w:val="001F49B0"/>
    <w:rsid w:val="001F50E8"/>
    <w:rsid w:val="001F59ED"/>
    <w:rsid w:val="001F5DC2"/>
    <w:rsid w:val="00200D77"/>
    <w:rsid w:val="00201B71"/>
    <w:rsid w:val="00201FC8"/>
    <w:rsid w:val="00202B3B"/>
    <w:rsid w:val="002039E4"/>
    <w:rsid w:val="002045B9"/>
    <w:rsid w:val="00204D1A"/>
    <w:rsid w:val="00205044"/>
    <w:rsid w:val="0020507C"/>
    <w:rsid w:val="0020661E"/>
    <w:rsid w:val="00206C27"/>
    <w:rsid w:val="0020706C"/>
    <w:rsid w:val="00216F87"/>
    <w:rsid w:val="00217073"/>
    <w:rsid w:val="002172EE"/>
    <w:rsid w:val="002221AC"/>
    <w:rsid w:val="00225029"/>
    <w:rsid w:val="00227538"/>
    <w:rsid w:val="0022753D"/>
    <w:rsid w:val="002300BA"/>
    <w:rsid w:val="002319DF"/>
    <w:rsid w:val="002332E8"/>
    <w:rsid w:val="00233DED"/>
    <w:rsid w:val="00236871"/>
    <w:rsid w:val="0023699F"/>
    <w:rsid w:val="002401F8"/>
    <w:rsid w:val="002427F0"/>
    <w:rsid w:val="002443F4"/>
    <w:rsid w:val="00247052"/>
    <w:rsid w:val="00251319"/>
    <w:rsid w:val="00251486"/>
    <w:rsid w:val="0025345E"/>
    <w:rsid w:val="00260841"/>
    <w:rsid w:val="00263661"/>
    <w:rsid w:val="00263E7B"/>
    <w:rsid w:val="00270899"/>
    <w:rsid w:val="00272AD6"/>
    <w:rsid w:val="00272D59"/>
    <w:rsid w:val="00275BFF"/>
    <w:rsid w:val="00277523"/>
    <w:rsid w:val="0028135E"/>
    <w:rsid w:val="002813CD"/>
    <w:rsid w:val="002823DA"/>
    <w:rsid w:val="00282E13"/>
    <w:rsid w:val="00282FA2"/>
    <w:rsid w:val="00283708"/>
    <w:rsid w:val="00283AC9"/>
    <w:rsid w:val="00283C01"/>
    <w:rsid w:val="00284C71"/>
    <w:rsid w:val="00285D59"/>
    <w:rsid w:val="00286362"/>
    <w:rsid w:val="0028653A"/>
    <w:rsid w:val="00287906"/>
    <w:rsid w:val="00290B41"/>
    <w:rsid w:val="0029168F"/>
    <w:rsid w:val="00292954"/>
    <w:rsid w:val="00292E33"/>
    <w:rsid w:val="00294378"/>
    <w:rsid w:val="00294954"/>
    <w:rsid w:val="00297476"/>
    <w:rsid w:val="002A0FB3"/>
    <w:rsid w:val="002A130E"/>
    <w:rsid w:val="002A2D69"/>
    <w:rsid w:val="002A3557"/>
    <w:rsid w:val="002A450D"/>
    <w:rsid w:val="002A5E32"/>
    <w:rsid w:val="002A5FDB"/>
    <w:rsid w:val="002A6FD2"/>
    <w:rsid w:val="002A70A2"/>
    <w:rsid w:val="002B0590"/>
    <w:rsid w:val="002B21B0"/>
    <w:rsid w:val="002B3176"/>
    <w:rsid w:val="002B3EF1"/>
    <w:rsid w:val="002B61E8"/>
    <w:rsid w:val="002B6EAA"/>
    <w:rsid w:val="002B79A8"/>
    <w:rsid w:val="002C11A4"/>
    <w:rsid w:val="002C15D2"/>
    <w:rsid w:val="002C1C68"/>
    <w:rsid w:val="002C2E1E"/>
    <w:rsid w:val="002C3FC3"/>
    <w:rsid w:val="002C41F4"/>
    <w:rsid w:val="002C7812"/>
    <w:rsid w:val="002D1067"/>
    <w:rsid w:val="002D16A9"/>
    <w:rsid w:val="002D4180"/>
    <w:rsid w:val="002D544B"/>
    <w:rsid w:val="002E015B"/>
    <w:rsid w:val="002E1120"/>
    <w:rsid w:val="002E29BF"/>
    <w:rsid w:val="002E5460"/>
    <w:rsid w:val="002E54AC"/>
    <w:rsid w:val="002F0872"/>
    <w:rsid w:val="002F0D21"/>
    <w:rsid w:val="002F2037"/>
    <w:rsid w:val="002F5F25"/>
    <w:rsid w:val="002F7E25"/>
    <w:rsid w:val="003007DA"/>
    <w:rsid w:val="00301CD8"/>
    <w:rsid w:val="00302FA2"/>
    <w:rsid w:val="00305D82"/>
    <w:rsid w:val="00307CD6"/>
    <w:rsid w:val="003112DA"/>
    <w:rsid w:val="0031198F"/>
    <w:rsid w:val="00312662"/>
    <w:rsid w:val="003132A6"/>
    <w:rsid w:val="00313797"/>
    <w:rsid w:val="00314E1F"/>
    <w:rsid w:val="003155FF"/>
    <w:rsid w:val="00315E74"/>
    <w:rsid w:val="00316262"/>
    <w:rsid w:val="00320C5C"/>
    <w:rsid w:val="00320DE5"/>
    <w:rsid w:val="00320F3F"/>
    <w:rsid w:val="00321068"/>
    <w:rsid w:val="003211D6"/>
    <w:rsid w:val="0032450B"/>
    <w:rsid w:val="00324911"/>
    <w:rsid w:val="00326518"/>
    <w:rsid w:val="00327331"/>
    <w:rsid w:val="0033032E"/>
    <w:rsid w:val="00331D63"/>
    <w:rsid w:val="0033263A"/>
    <w:rsid w:val="00332824"/>
    <w:rsid w:val="00332BB2"/>
    <w:rsid w:val="00333674"/>
    <w:rsid w:val="003404C7"/>
    <w:rsid w:val="00340574"/>
    <w:rsid w:val="00340755"/>
    <w:rsid w:val="0034082D"/>
    <w:rsid w:val="00340D95"/>
    <w:rsid w:val="00343AF3"/>
    <w:rsid w:val="00343B8C"/>
    <w:rsid w:val="00345C1B"/>
    <w:rsid w:val="00346309"/>
    <w:rsid w:val="00346CA9"/>
    <w:rsid w:val="003470C4"/>
    <w:rsid w:val="00347403"/>
    <w:rsid w:val="003511CC"/>
    <w:rsid w:val="00351E27"/>
    <w:rsid w:val="00352C5E"/>
    <w:rsid w:val="00352E3C"/>
    <w:rsid w:val="00353B96"/>
    <w:rsid w:val="003540A1"/>
    <w:rsid w:val="003546B2"/>
    <w:rsid w:val="00355CA6"/>
    <w:rsid w:val="003563A2"/>
    <w:rsid w:val="003573CA"/>
    <w:rsid w:val="00357BE2"/>
    <w:rsid w:val="003601D9"/>
    <w:rsid w:val="003611ED"/>
    <w:rsid w:val="003622F0"/>
    <w:rsid w:val="00363057"/>
    <w:rsid w:val="0036456D"/>
    <w:rsid w:val="003654F5"/>
    <w:rsid w:val="00366452"/>
    <w:rsid w:val="003669F9"/>
    <w:rsid w:val="003735E7"/>
    <w:rsid w:val="00375C0D"/>
    <w:rsid w:val="0038153A"/>
    <w:rsid w:val="00384643"/>
    <w:rsid w:val="0038541F"/>
    <w:rsid w:val="0038550C"/>
    <w:rsid w:val="0038574B"/>
    <w:rsid w:val="00385B8A"/>
    <w:rsid w:val="003910DE"/>
    <w:rsid w:val="0039112D"/>
    <w:rsid w:val="003937BA"/>
    <w:rsid w:val="00394422"/>
    <w:rsid w:val="00394C0A"/>
    <w:rsid w:val="00394E1E"/>
    <w:rsid w:val="00395A4C"/>
    <w:rsid w:val="00396279"/>
    <w:rsid w:val="003965CA"/>
    <w:rsid w:val="003A124B"/>
    <w:rsid w:val="003A1ADD"/>
    <w:rsid w:val="003A5121"/>
    <w:rsid w:val="003A71B7"/>
    <w:rsid w:val="003A7CBE"/>
    <w:rsid w:val="003B43BE"/>
    <w:rsid w:val="003B45BE"/>
    <w:rsid w:val="003B532F"/>
    <w:rsid w:val="003B5C96"/>
    <w:rsid w:val="003B5CCF"/>
    <w:rsid w:val="003B6960"/>
    <w:rsid w:val="003B74BD"/>
    <w:rsid w:val="003C1F84"/>
    <w:rsid w:val="003C29B4"/>
    <w:rsid w:val="003C2A6D"/>
    <w:rsid w:val="003C33A1"/>
    <w:rsid w:val="003C7DB3"/>
    <w:rsid w:val="003C7FA5"/>
    <w:rsid w:val="003D1330"/>
    <w:rsid w:val="003D2D6A"/>
    <w:rsid w:val="003D764F"/>
    <w:rsid w:val="003E0378"/>
    <w:rsid w:val="003E2B82"/>
    <w:rsid w:val="003E2E83"/>
    <w:rsid w:val="003E3A5C"/>
    <w:rsid w:val="003E3F60"/>
    <w:rsid w:val="003E43F9"/>
    <w:rsid w:val="003E4481"/>
    <w:rsid w:val="003E68BE"/>
    <w:rsid w:val="003E6FC0"/>
    <w:rsid w:val="003F0E73"/>
    <w:rsid w:val="003F67DD"/>
    <w:rsid w:val="003F796A"/>
    <w:rsid w:val="00401135"/>
    <w:rsid w:val="0040335D"/>
    <w:rsid w:val="00404555"/>
    <w:rsid w:val="00405F9B"/>
    <w:rsid w:val="00406C56"/>
    <w:rsid w:val="00406F13"/>
    <w:rsid w:val="00411171"/>
    <w:rsid w:val="0041338C"/>
    <w:rsid w:val="00416A8C"/>
    <w:rsid w:val="00416CFB"/>
    <w:rsid w:val="00417697"/>
    <w:rsid w:val="004211E3"/>
    <w:rsid w:val="0042249B"/>
    <w:rsid w:val="004233F4"/>
    <w:rsid w:val="0042385E"/>
    <w:rsid w:val="004272FD"/>
    <w:rsid w:val="00427D17"/>
    <w:rsid w:val="004325D3"/>
    <w:rsid w:val="00433E8D"/>
    <w:rsid w:val="00435438"/>
    <w:rsid w:val="00435A3C"/>
    <w:rsid w:val="004422D9"/>
    <w:rsid w:val="004441FE"/>
    <w:rsid w:val="00445678"/>
    <w:rsid w:val="00445FD6"/>
    <w:rsid w:val="004462AB"/>
    <w:rsid w:val="004476D6"/>
    <w:rsid w:val="00450DF0"/>
    <w:rsid w:val="004519DD"/>
    <w:rsid w:val="00451F41"/>
    <w:rsid w:val="004537AD"/>
    <w:rsid w:val="00453B48"/>
    <w:rsid w:val="00453BEA"/>
    <w:rsid w:val="00454127"/>
    <w:rsid w:val="00454AB0"/>
    <w:rsid w:val="00457A10"/>
    <w:rsid w:val="00460395"/>
    <w:rsid w:val="00462154"/>
    <w:rsid w:val="00462B62"/>
    <w:rsid w:val="00463894"/>
    <w:rsid w:val="004642C3"/>
    <w:rsid w:val="00466A79"/>
    <w:rsid w:val="00466D28"/>
    <w:rsid w:val="00467065"/>
    <w:rsid w:val="004701DD"/>
    <w:rsid w:val="0047159C"/>
    <w:rsid w:val="00473A45"/>
    <w:rsid w:val="004765F0"/>
    <w:rsid w:val="00476ECF"/>
    <w:rsid w:val="00477F6B"/>
    <w:rsid w:val="00483432"/>
    <w:rsid w:val="004835EC"/>
    <w:rsid w:val="004858CA"/>
    <w:rsid w:val="00485EB4"/>
    <w:rsid w:val="00485EFD"/>
    <w:rsid w:val="00487BBB"/>
    <w:rsid w:val="004927C7"/>
    <w:rsid w:val="0049330C"/>
    <w:rsid w:val="004954EF"/>
    <w:rsid w:val="004972B0"/>
    <w:rsid w:val="004974D7"/>
    <w:rsid w:val="00497F67"/>
    <w:rsid w:val="004A0CD5"/>
    <w:rsid w:val="004A1E0F"/>
    <w:rsid w:val="004A3E00"/>
    <w:rsid w:val="004A544A"/>
    <w:rsid w:val="004A582B"/>
    <w:rsid w:val="004A5F73"/>
    <w:rsid w:val="004A6176"/>
    <w:rsid w:val="004A7021"/>
    <w:rsid w:val="004A7F42"/>
    <w:rsid w:val="004A7FC5"/>
    <w:rsid w:val="004B0CB6"/>
    <w:rsid w:val="004B1C5E"/>
    <w:rsid w:val="004B3A27"/>
    <w:rsid w:val="004B4083"/>
    <w:rsid w:val="004B7AF2"/>
    <w:rsid w:val="004C196C"/>
    <w:rsid w:val="004C199A"/>
    <w:rsid w:val="004C1E72"/>
    <w:rsid w:val="004D0B70"/>
    <w:rsid w:val="004D1017"/>
    <w:rsid w:val="004D1104"/>
    <w:rsid w:val="004D34FB"/>
    <w:rsid w:val="004D450A"/>
    <w:rsid w:val="004D4A38"/>
    <w:rsid w:val="004D4EC3"/>
    <w:rsid w:val="004D54A7"/>
    <w:rsid w:val="004D5524"/>
    <w:rsid w:val="004D5B80"/>
    <w:rsid w:val="004D608F"/>
    <w:rsid w:val="004D635D"/>
    <w:rsid w:val="004D6832"/>
    <w:rsid w:val="004D7427"/>
    <w:rsid w:val="004E0317"/>
    <w:rsid w:val="004E068F"/>
    <w:rsid w:val="004E23A9"/>
    <w:rsid w:val="004E3488"/>
    <w:rsid w:val="004E3EA5"/>
    <w:rsid w:val="004E4217"/>
    <w:rsid w:val="004E5BA3"/>
    <w:rsid w:val="004E6564"/>
    <w:rsid w:val="004E68CE"/>
    <w:rsid w:val="004F0186"/>
    <w:rsid w:val="004F03F6"/>
    <w:rsid w:val="004F0EA5"/>
    <w:rsid w:val="004F1FC9"/>
    <w:rsid w:val="004F2000"/>
    <w:rsid w:val="004F2DA5"/>
    <w:rsid w:val="004F3B8D"/>
    <w:rsid w:val="004F4752"/>
    <w:rsid w:val="004F6D35"/>
    <w:rsid w:val="004F73DC"/>
    <w:rsid w:val="005010D4"/>
    <w:rsid w:val="005023FE"/>
    <w:rsid w:val="00502898"/>
    <w:rsid w:val="00502BF2"/>
    <w:rsid w:val="00503831"/>
    <w:rsid w:val="00503D0B"/>
    <w:rsid w:val="00504FC8"/>
    <w:rsid w:val="00505A5C"/>
    <w:rsid w:val="00507A47"/>
    <w:rsid w:val="005101DD"/>
    <w:rsid w:val="00510D17"/>
    <w:rsid w:val="00511381"/>
    <w:rsid w:val="005131A2"/>
    <w:rsid w:val="00513317"/>
    <w:rsid w:val="00513D18"/>
    <w:rsid w:val="0051410B"/>
    <w:rsid w:val="00514481"/>
    <w:rsid w:val="00515B12"/>
    <w:rsid w:val="00520BD4"/>
    <w:rsid w:val="005217BE"/>
    <w:rsid w:val="005218BD"/>
    <w:rsid w:val="00522CAC"/>
    <w:rsid w:val="005277DF"/>
    <w:rsid w:val="00527DEE"/>
    <w:rsid w:val="005302C5"/>
    <w:rsid w:val="00531868"/>
    <w:rsid w:val="005319D5"/>
    <w:rsid w:val="00531C68"/>
    <w:rsid w:val="00533506"/>
    <w:rsid w:val="0053392D"/>
    <w:rsid w:val="0053425D"/>
    <w:rsid w:val="005358D0"/>
    <w:rsid w:val="00540D6E"/>
    <w:rsid w:val="00541100"/>
    <w:rsid w:val="00541827"/>
    <w:rsid w:val="00541BB6"/>
    <w:rsid w:val="00542B41"/>
    <w:rsid w:val="00543B74"/>
    <w:rsid w:val="005465A8"/>
    <w:rsid w:val="00550857"/>
    <w:rsid w:val="00551A02"/>
    <w:rsid w:val="00553A90"/>
    <w:rsid w:val="0055414E"/>
    <w:rsid w:val="00554638"/>
    <w:rsid w:val="00554950"/>
    <w:rsid w:val="005565E7"/>
    <w:rsid w:val="00557A3E"/>
    <w:rsid w:val="00560D98"/>
    <w:rsid w:val="00560E15"/>
    <w:rsid w:val="00561445"/>
    <w:rsid w:val="005621F5"/>
    <w:rsid w:val="0056311B"/>
    <w:rsid w:val="0056511F"/>
    <w:rsid w:val="005651BA"/>
    <w:rsid w:val="00567679"/>
    <w:rsid w:val="005676EC"/>
    <w:rsid w:val="00570230"/>
    <w:rsid w:val="005706CA"/>
    <w:rsid w:val="005711CA"/>
    <w:rsid w:val="005712CA"/>
    <w:rsid w:val="00571EA9"/>
    <w:rsid w:val="00573314"/>
    <w:rsid w:val="00574D6F"/>
    <w:rsid w:val="00577393"/>
    <w:rsid w:val="00577DCC"/>
    <w:rsid w:val="00580862"/>
    <w:rsid w:val="0058214E"/>
    <w:rsid w:val="00583057"/>
    <w:rsid w:val="005838E6"/>
    <w:rsid w:val="00583C37"/>
    <w:rsid w:val="00584385"/>
    <w:rsid w:val="005857F8"/>
    <w:rsid w:val="00587203"/>
    <w:rsid w:val="00591CCC"/>
    <w:rsid w:val="00591F17"/>
    <w:rsid w:val="0059258F"/>
    <w:rsid w:val="00592F3F"/>
    <w:rsid w:val="0059399B"/>
    <w:rsid w:val="00594D13"/>
    <w:rsid w:val="00595091"/>
    <w:rsid w:val="00595558"/>
    <w:rsid w:val="00596114"/>
    <w:rsid w:val="0059678D"/>
    <w:rsid w:val="005A1BFA"/>
    <w:rsid w:val="005A3DDE"/>
    <w:rsid w:val="005A4205"/>
    <w:rsid w:val="005A5517"/>
    <w:rsid w:val="005A5FCB"/>
    <w:rsid w:val="005B198E"/>
    <w:rsid w:val="005B2080"/>
    <w:rsid w:val="005B3D55"/>
    <w:rsid w:val="005B7013"/>
    <w:rsid w:val="005C1EF4"/>
    <w:rsid w:val="005C2383"/>
    <w:rsid w:val="005C24A2"/>
    <w:rsid w:val="005C3449"/>
    <w:rsid w:val="005C415B"/>
    <w:rsid w:val="005C5A98"/>
    <w:rsid w:val="005C6943"/>
    <w:rsid w:val="005C6AB9"/>
    <w:rsid w:val="005D0D97"/>
    <w:rsid w:val="005D1A60"/>
    <w:rsid w:val="005D1BD8"/>
    <w:rsid w:val="005D4B0E"/>
    <w:rsid w:val="005D52CC"/>
    <w:rsid w:val="005D6BD4"/>
    <w:rsid w:val="005D7CDB"/>
    <w:rsid w:val="005E0845"/>
    <w:rsid w:val="005E14AC"/>
    <w:rsid w:val="005E289C"/>
    <w:rsid w:val="005E3880"/>
    <w:rsid w:val="005E3E28"/>
    <w:rsid w:val="005F3559"/>
    <w:rsid w:val="005F5942"/>
    <w:rsid w:val="005F771B"/>
    <w:rsid w:val="006008F0"/>
    <w:rsid w:val="00603010"/>
    <w:rsid w:val="0060422D"/>
    <w:rsid w:val="00604EF8"/>
    <w:rsid w:val="0060580E"/>
    <w:rsid w:val="00606A83"/>
    <w:rsid w:val="0060704D"/>
    <w:rsid w:val="00607963"/>
    <w:rsid w:val="00607BF3"/>
    <w:rsid w:val="00610043"/>
    <w:rsid w:val="006112FA"/>
    <w:rsid w:val="0061237D"/>
    <w:rsid w:val="00612852"/>
    <w:rsid w:val="006150EC"/>
    <w:rsid w:val="00615824"/>
    <w:rsid w:val="00616752"/>
    <w:rsid w:val="00620B60"/>
    <w:rsid w:val="00620E39"/>
    <w:rsid w:val="00620EE6"/>
    <w:rsid w:val="0062111C"/>
    <w:rsid w:val="0062398C"/>
    <w:rsid w:val="00624B31"/>
    <w:rsid w:val="00626AC9"/>
    <w:rsid w:val="006311F7"/>
    <w:rsid w:val="00637804"/>
    <w:rsid w:val="006378B9"/>
    <w:rsid w:val="006417B1"/>
    <w:rsid w:val="00646F0E"/>
    <w:rsid w:val="0064788D"/>
    <w:rsid w:val="006515DB"/>
    <w:rsid w:val="006529FA"/>
    <w:rsid w:val="00652B24"/>
    <w:rsid w:val="00652D31"/>
    <w:rsid w:val="006541A4"/>
    <w:rsid w:val="00655275"/>
    <w:rsid w:val="00655986"/>
    <w:rsid w:val="00655A35"/>
    <w:rsid w:val="0065745D"/>
    <w:rsid w:val="00663422"/>
    <w:rsid w:val="00663B43"/>
    <w:rsid w:val="00665E51"/>
    <w:rsid w:val="00667F70"/>
    <w:rsid w:val="006715DB"/>
    <w:rsid w:val="00671A2A"/>
    <w:rsid w:val="00671BED"/>
    <w:rsid w:val="00671DFC"/>
    <w:rsid w:val="00671F78"/>
    <w:rsid w:val="00672BD2"/>
    <w:rsid w:val="006758F6"/>
    <w:rsid w:val="0067602F"/>
    <w:rsid w:val="006807D9"/>
    <w:rsid w:val="00680BF5"/>
    <w:rsid w:val="00682B40"/>
    <w:rsid w:val="00683CA3"/>
    <w:rsid w:val="006845D5"/>
    <w:rsid w:val="00685B2B"/>
    <w:rsid w:val="00685FD3"/>
    <w:rsid w:val="00686B9A"/>
    <w:rsid w:val="00687A0B"/>
    <w:rsid w:val="00691A00"/>
    <w:rsid w:val="00695597"/>
    <w:rsid w:val="0069713A"/>
    <w:rsid w:val="006A09E2"/>
    <w:rsid w:val="006A19F0"/>
    <w:rsid w:val="006A1D90"/>
    <w:rsid w:val="006A24C6"/>
    <w:rsid w:val="006A3ED3"/>
    <w:rsid w:val="006A4855"/>
    <w:rsid w:val="006A48EB"/>
    <w:rsid w:val="006A4D9F"/>
    <w:rsid w:val="006A6539"/>
    <w:rsid w:val="006A685E"/>
    <w:rsid w:val="006B10F2"/>
    <w:rsid w:val="006B1606"/>
    <w:rsid w:val="006B1755"/>
    <w:rsid w:val="006B242A"/>
    <w:rsid w:val="006B2F2A"/>
    <w:rsid w:val="006B3763"/>
    <w:rsid w:val="006B457E"/>
    <w:rsid w:val="006B4C9A"/>
    <w:rsid w:val="006B56D5"/>
    <w:rsid w:val="006B6696"/>
    <w:rsid w:val="006C0183"/>
    <w:rsid w:val="006C15DF"/>
    <w:rsid w:val="006C1AED"/>
    <w:rsid w:val="006C2FDB"/>
    <w:rsid w:val="006C3795"/>
    <w:rsid w:val="006C4472"/>
    <w:rsid w:val="006C50D8"/>
    <w:rsid w:val="006C7F12"/>
    <w:rsid w:val="006D0DE7"/>
    <w:rsid w:val="006D21C7"/>
    <w:rsid w:val="006D2615"/>
    <w:rsid w:val="006D2879"/>
    <w:rsid w:val="006D3D1E"/>
    <w:rsid w:val="006D430D"/>
    <w:rsid w:val="006D4607"/>
    <w:rsid w:val="006D5B34"/>
    <w:rsid w:val="006D6981"/>
    <w:rsid w:val="006D78C4"/>
    <w:rsid w:val="006E0748"/>
    <w:rsid w:val="006E138F"/>
    <w:rsid w:val="006E33AA"/>
    <w:rsid w:val="006E3A44"/>
    <w:rsid w:val="006E3D09"/>
    <w:rsid w:val="006E4346"/>
    <w:rsid w:val="006E4C45"/>
    <w:rsid w:val="006E57A1"/>
    <w:rsid w:val="006E73E9"/>
    <w:rsid w:val="006F05C5"/>
    <w:rsid w:val="006F0D38"/>
    <w:rsid w:val="006F1C81"/>
    <w:rsid w:val="006F30B2"/>
    <w:rsid w:val="006F4CF5"/>
    <w:rsid w:val="006F7E1A"/>
    <w:rsid w:val="00700430"/>
    <w:rsid w:val="00702481"/>
    <w:rsid w:val="00704247"/>
    <w:rsid w:val="0070554B"/>
    <w:rsid w:val="007071A3"/>
    <w:rsid w:val="007102AA"/>
    <w:rsid w:val="007135C7"/>
    <w:rsid w:val="00714E93"/>
    <w:rsid w:val="00715903"/>
    <w:rsid w:val="007161F8"/>
    <w:rsid w:val="00720509"/>
    <w:rsid w:val="0072093D"/>
    <w:rsid w:val="007227D8"/>
    <w:rsid w:val="00724E88"/>
    <w:rsid w:val="007250E1"/>
    <w:rsid w:val="007252A0"/>
    <w:rsid w:val="007272C0"/>
    <w:rsid w:val="00731685"/>
    <w:rsid w:val="0073256C"/>
    <w:rsid w:val="007325E5"/>
    <w:rsid w:val="0073388D"/>
    <w:rsid w:val="0073498F"/>
    <w:rsid w:val="0073693F"/>
    <w:rsid w:val="00736DFC"/>
    <w:rsid w:val="00736E89"/>
    <w:rsid w:val="0073748A"/>
    <w:rsid w:val="00742AEB"/>
    <w:rsid w:val="007452B3"/>
    <w:rsid w:val="00745483"/>
    <w:rsid w:val="00746E5E"/>
    <w:rsid w:val="0075547E"/>
    <w:rsid w:val="00756138"/>
    <w:rsid w:val="007567B5"/>
    <w:rsid w:val="00760AA3"/>
    <w:rsid w:val="007615A4"/>
    <w:rsid w:val="0076346A"/>
    <w:rsid w:val="00763BD9"/>
    <w:rsid w:val="00764A3B"/>
    <w:rsid w:val="00765EE2"/>
    <w:rsid w:val="007712E1"/>
    <w:rsid w:val="007751AB"/>
    <w:rsid w:val="007754A4"/>
    <w:rsid w:val="00775B52"/>
    <w:rsid w:val="0077639C"/>
    <w:rsid w:val="00776414"/>
    <w:rsid w:val="00776AB6"/>
    <w:rsid w:val="00780E38"/>
    <w:rsid w:val="00781956"/>
    <w:rsid w:val="00787DFE"/>
    <w:rsid w:val="00790047"/>
    <w:rsid w:val="007905C4"/>
    <w:rsid w:val="00791B90"/>
    <w:rsid w:val="00792061"/>
    <w:rsid w:val="007922B5"/>
    <w:rsid w:val="00792842"/>
    <w:rsid w:val="007934CC"/>
    <w:rsid w:val="0079489F"/>
    <w:rsid w:val="007955B5"/>
    <w:rsid w:val="0079570D"/>
    <w:rsid w:val="007A270F"/>
    <w:rsid w:val="007A318F"/>
    <w:rsid w:val="007A64F7"/>
    <w:rsid w:val="007A6502"/>
    <w:rsid w:val="007B031A"/>
    <w:rsid w:val="007B1D2A"/>
    <w:rsid w:val="007B47EA"/>
    <w:rsid w:val="007B4BFA"/>
    <w:rsid w:val="007B4F54"/>
    <w:rsid w:val="007B608A"/>
    <w:rsid w:val="007B79D2"/>
    <w:rsid w:val="007B7A0A"/>
    <w:rsid w:val="007B7FBD"/>
    <w:rsid w:val="007C0401"/>
    <w:rsid w:val="007C3694"/>
    <w:rsid w:val="007C3FE6"/>
    <w:rsid w:val="007C46F5"/>
    <w:rsid w:val="007C4DD8"/>
    <w:rsid w:val="007C602F"/>
    <w:rsid w:val="007C6943"/>
    <w:rsid w:val="007C7DDC"/>
    <w:rsid w:val="007C7F5B"/>
    <w:rsid w:val="007D33D0"/>
    <w:rsid w:val="007D3CA7"/>
    <w:rsid w:val="007D464A"/>
    <w:rsid w:val="007D6B5B"/>
    <w:rsid w:val="007D746B"/>
    <w:rsid w:val="007D7FFE"/>
    <w:rsid w:val="007E0213"/>
    <w:rsid w:val="007E14CE"/>
    <w:rsid w:val="007E14E6"/>
    <w:rsid w:val="007E1F3E"/>
    <w:rsid w:val="007E2EFE"/>
    <w:rsid w:val="007E479F"/>
    <w:rsid w:val="007E4998"/>
    <w:rsid w:val="007E4BB9"/>
    <w:rsid w:val="007E4D60"/>
    <w:rsid w:val="007E57C0"/>
    <w:rsid w:val="007E6B4C"/>
    <w:rsid w:val="007E7EF5"/>
    <w:rsid w:val="007F195B"/>
    <w:rsid w:val="007F273E"/>
    <w:rsid w:val="007F3F0D"/>
    <w:rsid w:val="007F5AE4"/>
    <w:rsid w:val="007F6AA9"/>
    <w:rsid w:val="007F6ADC"/>
    <w:rsid w:val="007F733B"/>
    <w:rsid w:val="007F75F7"/>
    <w:rsid w:val="008011AE"/>
    <w:rsid w:val="00802A29"/>
    <w:rsid w:val="00803C8D"/>
    <w:rsid w:val="008045DC"/>
    <w:rsid w:val="0080566F"/>
    <w:rsid w:val="00805D37"/>
    <w:rsid w:val="00806EA2"/>
    <w:rsid w:val="00811CEF"/>
    <w:rsid w:val="00813D32"/>
    <w:rsid w:val="00813EF6"/>
    <w:rsid w:val="0081450E"/>
    <w:rsid w:val="00815329"/>
    <w:rsid w:val="00816F17"/>
    <w:rsid w:val="00820173"/>
    <w:rsid w:val="0082317F"/>
    <w:rsid w:val="008233DC"/>
    <w:rsid w:val="008233E4"/>
    <w:rsid w:val="0082387B"/>
    <w:rsid w:val="00827262"/>
    <w:rsid w:val="008313B0"/>
    <w:rsid w:val="00834398"/>
    <w:rsid w:val="00836E59"/>
    <w:rsid w:val="00837ECD"/>
    <w:rsid w:val="0084121C"/>
    <w:rsid w:val="00841DB3"/>
    <w:rsid w:val="008428EE"/>
    <w:rsid w:val="00843450"/>
    <w:rsid w:val="00844B1C"/>
    <w:rsid w:val="00847665"/>
    <w:rsid w:val="0085222B"/>
    <w:rsid w:val="00852708"/>
    <w:rsid w:val="00852B92"/>
    <w:rsid w:val="008534A8"/>
    <w:rsid w:val="00853A11"/>
    <w:rsid w:val="00854BF2"/>
    <w:rsid w:val="0085587B"/>
    <w:rsid w:val="00855A58"/>
    <w:rsid w:val="008567B4"/>
    <w:rsid w:val="00860768"/>
    <w:rsid w:val="00860819"/>
    <w:rsid w:val="0086242B"/>
    <w:rsid w:val="00863AE9"/>
    <w:rsid w:val="00863CF1"/>
    <w:rsid w:val="0086453E"/>
    <w:rsid w:val="00864878"/>
    <w:rsid w:val="00864D70"/>
    <w:rsid w:val="0086511C"/>
    <w:rsid w:val="0086709F"/>
    <w:rsid w:val="00870352"/>
    <w:rsid w:val="0087080F"/>
    <w:rsid w:val="008733B6"/>
    <w:rsid w:val="008733FA"/>
    <w:rsid w:val="00873894"/>
    <w:rsid w:val="00873E66"/>
    <w:rsid w:val="00874F8F"/>
    <w:rsid w:val="00875C75"/>
    <w:rsid w:val="008765AE"/>
    <w:rsid w:val="008809C9"/>
    <w:rsid w:val="00881F0C"/>
    <w:rsid w:val="00883866"/>
    <w:rsid w:val="008846C0"/>
    <w:rsid w:val="008862F9"/>
    <w:rsid w:val="008872B7"/>
    <w:rsid w:val="00887710"/>
    <w:rsid w:val="00890959"/>
    <w:rsid w:val="00891745"/>
    <w:rsid w:val="00893471"/>
    <w:rsid w:val="0089404E"/>
    <w:rsid w:val="00895662"/>
    <w:rsid w:val="00896A2A"/>
    <w:rsid w:val="00896F83"/>
    <w:rsid w:val="008A0541"/>
    <w:rsid w:val="008A0F0D"/>
    <w:rsid w:val="008A1B8D"/>
    <w:rsid w:val="008A22E1"/>
    <w:rsid w:val="008A4D45"/>
    <w:rsid w:val="008A4EC0"/>
    <w:rsid w:val="008A5983"/>
    <w:rsid w:val="008A64CC"/>
    <w:rsid w:val="008A6BA5"/>
    <w:rsid w:val="008A7D22"/>
    <w:rsid w:val="008A7DCB"/>
    <w:rsid w:val="008B27BA"/>
    <w:rsid w:val="008B41E7"/>
    <w:rsid w:val="008B5EF5"/>
    <w:rsid w:val="008B6650"/>
    <w:rsid w:val="008C0629"/>
    <w:rsid w:val="008C2914"/>
    <w:rsid w:val="008C2AFA"/>
    <w:rsid w:val="008C300A"/>
    <w:rsid w:val="008C4A44"/>
    <w:rsid w:val="008D1A5A"/>
    <w:rsid w:val="008D1C88"/>
    <w:rsid w:val="008D1C8D"/>
    <w:rsid w:val="008D4A2D"/>
    <w:rsid w:val="008D5096"/>
    <w:rsid w:val="008D6752"/>
    <w:rsid w:val="008E013B"/>
    <w:rsid w:val="008E1D1E"/>
    <w:rsid w:val="008E317B"/>
    <w:rsid w:val="008E61AE"/>
    <w:rsid w:val="008E7FD5"/>
    <w:rsid w:val="008F1CE8"/>
    <w:rsid w:val="008F2EB2"/>
    <w:rsid w:val="008F34B7"/>
    <w:rsid w:val="008F4B47"/>
    <w:rsid w:val="008F4D56"/>
    <w:rsid w:val="0090142F"/>
    <w:rsid w:val="00901DB7"/>
    <w:rsid w:val="00904669"/>
    <w:rsid w:val="00904962"/>
    <w:rsid w:val="00907567"/>
    <w:rsid w:val="00910B34"/>
    <w:rsid w:val="00910DD1"/>
    <w:rsid w:val="0091296D"/>
    <w:rsid w:val="009146A2"/>
    <w:rsid w:val="00916E41"/>
    <w:rsid w:val="00916E59"/>
    <w:rsid w:val="00923329"/>
    <w:rsid w:val="0092467E"/>
    <w:rsid w:val="00925334"/>
    <w:rsid w:val="0092646D"/>
    <w:rsid w:val="009266D0"/>
    <w:rsid w:val="00926E62"/>
    <w:rsid w:val="0092733D"/>
    <w:rsid w:val="009274A6"/>
    <w:rsid w:val="00930896"/>
    <w:rsid w:val="00932625"/>
    <w:rsid w:val="00933016"/>
    <w:rsid w:val="009336C1"/>
    <w:rsid w:val="00933A40"/>
    <w:rsid w:val="00933F2C"/>
    <w:rsid w:val="009342C5"/>
    <w:rsid w:val="00937444"/>
    <w:rsid w:val="009377B1"/>
    <w:rsid w:val="0094198B"/>
    <w:rsid w:val="00941DFE"/>
    <w:rsid w:val="00944262"/>
    <w:rsid w:val="00950107"/>
    <w:rsid w:val="0095045C"/>
    <w:rsid w:val="00950C05"/>
    <w:rsid w:val="00950EB0"/>
    <w:rsid w:val="00951250"/>
    <w:rsid w:val="009522A3"/>
    <w:rsid w:val="00954660"/>
    <w:rsid w:val="009551BC"/>
    <w:rsid w:val="009556DA"/>
    <w:rsid w:val="009576E1"/>
    <w:rsid w:val="00961EA4"/>
    <w:rsid w:val="009621EE"/>
    <w:rsid w:val="00962A5C"/>
    <w:rsid w:val="00963002"/>
    <w:rsid w:val="00963545"/>
    <w:rsid w:val="00963EAA"/>
    <w:rsid w:val="00964979"/>
    <w:rsid w:val="00967334"/>
    <w:rsid w:val="00970769"/>
    <w:rsid w:val="00972165"/>
    <w:rsid w:val="0097306E"/>
    <w:rsid w:val="00976B05"/>
    <w:rsid w:val="00982F56"/>
    <w:rsid w:val="009843E4"/>
    <w:rsid w:val="00987955"/>
    <w:rsid w:val="009926E6"/>
    <w:rsid w:val="0099359A"/>
    <w:rsid w:val="00994812"/>
    <w:rsid w:val="00994C1B"/>
    <w:rsid w:val="00996370"/>
    <w:rsid w:val="00996CD3"/>
    <w:rsid w:val="00996DA4"/>
    <w:rsid w:val="0099740A"/>
    <w:rsid w:val="00997BC6"/>
    <w:rsid w:val="009A0BBC"/>
    <w:rsid w:val="009A456A"/>
    <w:rsid w:val="009A5BF7"/>
    <w:rsid w:val="009A620F"/>
    <w:rsid w:val="009B01C4"/>
    <w:rsid w:val="009B2BEE"/>
    <w:rsid w:val="009B4633"/>
    <w:rsid w:val="009B5473"/>
    <w:rsid w:val="009B56E4"/>
    <w:rsid w:val="009B5CD6"/>
    <w:rsid w:val="009B7582"/>
    <w:rsid w:val="009C109D"/>
    <w:rsid w:val="009C27DF"/>
    <w:rsid w:val="009C311B"/>
    <w:rsid w:val="009C3FA5"/>
    <w:rsid w:val="009C4C4D"/>
    <w:rsid w:val="009C618E"/>
    <w:rsid w:val="009C6290"/>
    <w:rsid w:val="009C6A0E"/>
    <w:rsid w:val="009D0C50"/>
    <w:rsid w:val="009D288C"/>
    <w:rsid w:val="009D3EA3"/>
    <w:rsid w:val="009D5825"/>
    <w:rsid w:val="009D58C9"/>
    <w:rsid w:val="009D63C2"/>
    <w:rsid w:val="009D6466"/>
    <w:rsid w:val="009E26D5"/>
    <w:rsid w:val="009E42B8"/>
    <w:rsid w:val="009E4FC3"/>
    <w:rsid w:val="009E54B7"/>
    <w:rsid w:val="009E5B1F"/>
    <w:rsid w:val="009E6FB4"/>
    <w:rsid w:val="009E6FFE"/>
    <w:rsid w:val="009F0245"/>
    <w:rsid w:val="009F2B7C"/>
    <w:rsid w:val="009F3059"/>
    <w:rsid w:val="009F3D20"/>
    <w:rsid w:val="009F4018"/>
    <w:rsid w:val="009F790C"/>
    <w:rsid w:val="00A0100F"/>
    <w:rsid w:val="00A01DC0"/>
    <w:rsid w:val="00A01EC6"/>
    <w:rsid w:val="00A02002"/>
    <w:rsid w:val="00A04F62"/>
    <w:rsid w:val="00A07E0A"/>
    <w:rsid w:val="00A1007D"/>
    <w:rsid w:val="00A13F7E"/>
    <w:rsid w:val="00A16A69"/>
    <w:rsid w:val="00A2005D"/>
    <w:rsid w:val="00A20F93"/>
    <w:rsid w:val="00A21315"/>
    <w:rsid w:val="00A23132"/>
    <w:rsid w:val="00A23361"/>
    <w:rsid w:val="00A23618"/>
    <w:rsid w:val="00A2377B"/>
    <w:rsid w:val="00A237A5"/>
    <w:rsid w:val="00A31E51"/>
    <w:rsid w:val="00A33275"/>
    <w:rsid w:val="00A33EB6"/>
    <w:rsid w:val="00A34C0C"/>
    <w:rsid w:val="00A35D38"/>
    <w:rsid w:val="00A36624"/>
    <w:rsid w:val="00A40105"/>
    <w:rsid w:val="00A407B2"/>
    <w:rsid w:val="00A4133A"/>
    <w:rsid w:val="00A416C2"/>
    <w:rsid w:val="00A4323C"/>
    <w:rsid w:val="00A4417E"/>
    <w:rsid w:val="00A46A66"/>
    <w:rsid w:val="00A47515"/>
    <w:rsid w:val="00A47C19"/>
    <w:rsid w:val="00A50BAD"/>
    <w:rsid w:val="00A50FAC"/>
    <w:rsid w:val="00A520F3"/>
    <w:rsid w:val="00A54636"/>
    <w:rsid w:val="00A54A38"/>
    <w:rsid w:val="00A558B7"/>
    <w:rsid w:val="00A561D6"/>
    <w:rsid w:val="00A56644"/>
    <w:rsid w:val="00A568A0"/>
    <w:rsid w:val="00A61EA4"/>
    <w:rsid w:val="00A63381"/>
    <w:rsid w:val="00A651D8"/>
    <w:rsid w:val="00A65618"/>
    <w:rsid w:val="00A664C3"/>
    <w:rsid w:val="00A67F40"/>
    <w:rsid w:val="00A70C6A"/>
    <w:rsid w:val="00A71959"/>
    <w:rsid w:val="00A72A8B"/>
    <w:rsid w:val="00A72ABC"/>
    <w:rsid w:val="00A81005"/>
    <w:rsid w:val="00A84D80"/>
    <w:rsid w:val="00A85DBA"/>
    <w:rsid w:val="00A90DD7"/>
    <w:rsid w:val="00A9213A"/>
    <w:rsid w:val="00A92932"/>
    <w:rsid w:val="00A94920"/>
    <w:rsid w:val="00A955E0"/>
    <w:rsid w:val="00A95A5D"/>
    <w:rsid w:val="00A95BFE"/>
    <w:rsid w:val="00A9657E"/>
    <w:rsid w:val="00A96A35"/>
    <w:rsid w:val="00AA0206"/>
    <w:rsid w:val="00AA066F"/>
    <w:rsid w:val="00AA06C9"/>
    <w:rsid w:val="00AA0892"/>
    <w:rsid w:val="00AA50CE"/>
    <w:rsid w:val="00AA6EC1"/>
    <w:rsid w:val="00AB365A"/>
    <w:rsid w:val="00AB4535"/>
    <w:rsid w:val="00AB5197"/>
    <w:rsid w:val="00AB6BEF"/>
    <w:rsid w:val="00AC0CA0"/>
    <w:rsid w:val="00AC2B95"/>
    <w:rsid w:val="00AC448A"/>
    <w:rsid w:val="00AC5EA2"/>
    <w:rsid w:val="00AC75D2"/>
    <w:rsid w:val="00AC76E6"/>
    <w:rsid w:val="00AC7E3C"/>
    <w:rsid w:val="00AD17CD"/>
    <w:rsid w:val="00AD20C0"/>
    <w:rsid w:val="00AD78A0"/>
    <w:rsid w:val="00AE1F3D"/>
    <w:rsid w:val="00AE2A67"/>
    <w:rsid w:val="00AE406B"/>
    <w:rsid w:val="00AE5161"/>
    <w:rsid w:val="00AE737F"/>
    <w:rsid w:val="00AF040B"/>
    <w:rsid w:val="00AF103D"/>
    <w:rsid w:val="00AF117E"/>
    <w:rsid w:val="00AF52D6"/>
    <w:rsid w:val="00AF6458"/>
    <w:rsid w:val="00AF666C"/>
    <w:rsid w:val="00AF6E92"/>
    <w:rsid w:val="00AF6FE4"/>
    <w:rsid w:val="00B049AF"/>
    <w:rsid w:val="00B058C5"/>
    <w:rsid w:val="00B0689A"/>
    <w:rsid w:val="00B1002F"/>
    <w:rsid w:val="00B1021A"/>
    <w:rsid w:val="00B112AB"/>
    <w:rsid w:val="00B11726"/>
    <w:rsid w:val="00B143AD"/>
    <w:rsid w:val="00B15642"/>
    <w:rsid w:val="00B175F2"/>
    <w:rsid w:val="00B17CCE"/>
    <w:rsid w:val="00B17F53"/>
    <w:rsid w:val="00B208A6"/>
    <w:rsid w:val="00B21E8F"/>
    <w:rsid w:val="00B228ED"/>
    <w:rsid w:val="00B2388C"/>
    <w:rsid w:val="00B24B2E"/>
    <w:rsid w:val="00B24C76"/>
    <w:rsid w:val="00B277B0"/>
    <w:rsid w:val="00B31648"/>
    <w:rsid w:val="00B32BFD"/>
    <w:rsid w:val="00B3350A"/>
    <w:rsid w:val="00B36A4E"/>
    <w:rsid w:val="00B378F0"/>
    <w:rsid w:val="00B41A6D"/>
    <w:rsid w:val="00B42F7C"/>
    <w:rsid w:val="00B442D8"/>
    <w:rsid w:val="00B44E6A"/>
    <w:rsid w:val="00B474EF"/>
    <w:rsid w:val="00B503A9"/>
    <w:rsid w:val="00B50727"/>
    <w:rsid w:val="00B51AD2"/>
    <w:rsid w:val="00B53885"/>
    <w:rsid w:val="00B53FB7"/>
    <w:rsid w:val="00B5479F"/>
    <w:rsid w:val="00B549C7"/>
    <w:rsid w:val="00B54C70"/>
    <w:rsid w:val="00B55C74"/>
    <w:rsid w:val="00B56779"/>
    <w:rsid w:val="00B605DA"/>
    <w:rsid w:val="00B60EC7"/>
    <w:rsid w:val="00B61E62"/>
    <w:rsid w:val="00B62F76"/>
    <w:rsid w:val="00B6333A"/>
    <w:rsid w:val="00B65094"/>
    <w:rsid w:val="00B66B18"/>
    <w:rsid w:val="00B67263"/>
    <w:rsid w:val="00B71C55"/>
    <w:rsid w:val="00B72098"/>
    <w:rsid w:val="00B740E8"/>
    <w:rsid w:val="00B75BC1"/>
    <w:rsid w:val="00B763D7"/>
    <w:rsid w:val="00B77B58"/>
    <w:rsid w:val="00B81D4F"/>
    <w:rsid w:val="00B82AFF"/>
    <w:rsid w:val="00B82C06"/>
    <w:rsid w:val="00B82F5C"/>
    <w:rsid w:val="00B83B7D"/>
    <w:rsid w:val="00B91991"/>
    <w:rsid w:val="00B9389A"/>
    <w:rsid w:val="00B93F7D"/>
    <w:rsid w:val="00B9425E"/>
    <w:rsid w:val="00B9703E"/>
    <w:rsid w:val="00B97A0D"/>
    <w:rsid w:val="00B97FD9"/>
    <w:rsid w:val="00BA0AB4"/>
    <w:rsid w:val="00BA6B2D"/>
    <w:rsid w:val="00BB0592"/>
    <w:rsid w:val="00BB25BD"/>
    <w:rsid w:val="00BB2795"/>
    <w:rsid w:val="00BB2F6A"/>
    <w:rsid w:val="00BB3ACD"/>
    <w:rsid w:val="00BB4E05"/>
    <w:rsid w:val="00BB51B3"/>
    <w:rsid w:val="00BB686C"/>
    <w:rsid w:val="00BB6B13"/>
    <w:rsid w:val="00BC07D7"/>
    <w:rsid w:val="00BC1561"/>
    <w:rsid w:val="00BC1F4C"/>
    <w:rsid w:val="00BC2412"/>
    <w:rsid w:val="00BC52CB"/>
    <w:rsid w:val="00BC5C34"/>
    <w:rsid w:val="00BD0E2F"/>
    <w:rsid w:val="00BE03CF"/>
    <w:rsid w:val="00BE1621"/>
    <w:rsid w:val="00BE167A"/>
    <w:rsid w:val="00BE1A01"/>
    <w:rsid w:val="00BE2451"/>
    <w:rsid w:val="00BE324A"/>
    <w:rsid w:val="00BE426B"/>
    <w:rsid w:val="00BE45AF"/>
    <w:rsid w:val="00BE72B2"/>
    <w:rsid w:val="00BF2E9D"/>
    <w:rsid w:val="00BF31E4"/>
    <w:rsid w:val="00BF707D"/>
    <w:rsid w:val="00BF70D8"/>
    <w:rsid w:val="00BF79EB"/>
    <w:rsid w:val="00C00320"/>
    <w:rsid w:val="00C00D84"/>
    <w:rsid w:val="00C03FF1"/>
    <w:rsid w:val="00C0410A"/>
    <w:rsid w:val="00C04282"/>
    <w:rsid w:val="00C07899"/>
    <w:rsid w:val="00C13766"/>
    <w:rsid w:val="00C1673C"/>
    <w:rsid w:val="00C16D3F"/>
    <w:rsid w:val="00C22E74"/>
    <w:rsid w:val="00C24B08"/>
    <w:rsid w:val="00C26A73"/>
    <w:rsid w:val="00C3008E"/>
    <w:rsid w:val="00C30E8C"/>
    <w:rsid w:val="00C310D8"/>
    <w:rsid w:val="00C32477"/>
    <w:rsid w:val="00C340DD"/>
    <w:rsid w:val="00C34A78"/>
    <w:rsid w:val="00C36045"/>
    <w:rsid w:val="00C3666C"/>
    <w:rsid w:val="00C370EC"/>
    <w:rsid w:val="00C40C65"/>
    <w:rsid w:val="00C41131"/>
    <w:rsid w:val="00C41834"/>
    <w:rsid w:val="00C42595"/>
    <w:rsid w:val="00C465FA"/>
    <w:rsid w:val="00C52567"/>
    <w:rsid w:val="00C54537"/>
    <w:rsid w:val="00C5503E"/>
    <w:rsid w:val="00C56051"/>
    <w:rsid w:val="00C5779C"/>
    <w:rsid w:val="00C6308E"/>
    <w:rsid w:val="00C64FE8"/>
    <w:rsid w:val="00C669A2"/>
    <w:rsid w:val="00C66C55"/>
    <w:rsid w:val="00C66DF6"/>
    <w:rsid w:val="00C70052"/>
    <w:rsid w:val="00C73E3C"/>
    <w:rsid w:val="00C744B4"/>
    <w:rsid w:val="00C74B48"/>
    <w:rsid w:val="00C75528"/>
    <w:rsid w:val="00C7724C"/>
    <w:rsid w:val="00C82268"/>
    <w:rsid w:val="00C82BDA"/>
    <w:rsid w:val="00C83B72"/>
    <w:rsid w:val="00C8546A"/>
    <w:rsid w:val="00C867CC"/>
    <w:rsid w:val="00C86D40"/>
    <w:rsid w:val="00C92098"/>
    <w:rsid w:val="00C926A0"/>
    <w:rsid w:val="00C96772"/>
    <w:rsid w:val="00C97CFC"/>
    <w:rsid w:val="00CA29AA"/>
    <w:rsid w:val="00CA541E"/>
    <w:rsid w:val="00CA638B"/>
    <w:rsid w:val="00CA6902"/>
    <w:rsid w:val="00CA746D"/>
    <w:rsid w:val="00CB3486"/>
    <w:rsid w:val="00CB4D2B"/>
    <w:rsid w:val="00CC069E"/>
    <w:rsid w:val="00CC1098"/>
    <w:rsid w:val="00CC5790"/>
    <w:rsid w:val="00CD297C"/>
    <w:rsid w:val="00CD4244"/>
    <w:rsid w:val="00CD52AF"/>
    <w:rsid w:val="00CD6948"/>
    <w:rsid w:val="00CD6BC3"/>
    <w:rsid w:val="00CE0227"/>
    <w:rsid w:val="00CE072F"/>
    <w:rsid w:val="00CE3983"/>
    <w:rsid w:val="00CE606C"/>
    <w:rsid w:val="00CF0063"/>
    <w:rsid w:val="00CF25BC"/>
    <w:rsid w:val="00CF300B"/>
    <w:rsid w:val="00CF3550"/>
    <w:rsid w:val="00CF3C76"/>
    <w:rsid w:val="00CF43D5"/>
    <w:rsid w:val="00CF6785"/>
    <w:rsid w:val="00CF6D93"/>
    <w:rsid w:val="00D0005E"/>
    <w:rsid w:val="00D006C5"/>
    <w:rsid w:val="00D00D49"/>
    <w:rsid w:val="00D01DAF"/>
    <w:rsid w:val="00D0324A"/>
    <w:rsid w:val="00D03628"/>
    <w:rsid w:val="00D03FE3"/>
    <w:rsid w:val="00D06A25"/>
    <w:rsid w:val="00D0797E"/>
    <w:rsid w:val="00D12559"/>
    <w:rsid w:val="00D130BB"/>
    <w:rsid w:val="00D13E80"/>
    <w:rsid w:val="00D142D2"/>
    <w:rsid w:val="00D23D88"/>
    <w:rsid w:val="00D2453A"/>
    <w:rsid w:val="00D2512A"/>
    <w:rsid w:val="00D25B2D"/>
    <w:rsid w:val="00D26349"/>
    <w:rsid w:val="00D307A0"/>
    <w:rsid w:val="00D31251"/>
    <w:rsid w:val="00D32906"/>
    <w:rsid w:val="00D334A6"/>
    <w:rsid w:val="00D352A5"/>
    <w:rsid w:val="00D3745F"/>
    <w:rsid w:val="00D40954"/>
    <w:rsid w:val="00D44FD2"/>
    <w:rsid w:val="00D456DD"/>
    <w:rsid w:val="00D46F79"/>
    <w:rsid w:val="00D47447"/>
    <w:rsid w:val="00D52889"/>
    <w:rsid w:val="00D52C78"/>
    <w:rsid w:val="00D53E7F"/>
    <w:rsid w:val="00D608B1"/>
    <w:rsid w:val="00D61A1B"/>
    <w:rsid w:val="00D67821"/>
    <w:rsid w:val="00D6791F"/>
    <w:rsid w:val="00D7226E"/>
    <w:rsid w:val="00D72972"/>
    <w:rsid w:val="00D73BF8"/>
    <w:rsid w:val="00D74842"/>
    <w:rsid w:val="00D767AC"/>
    <w:rsid w:val="00D76B42"/>
    <w:rsid w:val="00D77ACB"/>
    <w:rsid w:val="00D81DCC"/>
    <w:rsid w:val="00D82B28"/>
    <w:rsid w:val="00D82B84"/>
    <w:rsid w:val="00D8350B"/>
    <w:rsid w:val="00D83FC5"/>
    <w:rsid w:val="00D8539E"/>
    <w:rsid w:val="00D85C68"/>
    <w:rsid w:val="00D901F5"/>
    <w:rsid w:val="00D91498"/>
    <w:rsid w:val="00D916B9"/>
    <w:rsid w:val="00D9215B"/>
    <w:rsid w:val="00D9218A"/>
    <w:rsid w:val="00D921BA"/>
    <w:rsid w:val="00D94192"/>
    <w:rsid w:val="00D95C2A"/>
    <w:rsid w:val="00D96282"/>
    <w:rsid w:val="00D97471"/>
    <w:rsid w:val="00D979D4"/>
    <w:rsid w:val="00DA27F4"/>
    <w:rsid w:val="00DA4017"/>
    <w:rsid w:val="00DA40CD"/>
    <w:rsid w:val="00DA4567"/>
    <w:rsid w:val="00DA5F03"/>
    <w:rsid w:val="00DA7014"/>
    <w:rsid w:val="00DB39F1"/>
    <w:rsid w:val="00DB3E12"/>
    <w:rsid w:val="00DB49AB"/>
    <w:rsid w:val="00DB514D"/>
    <w:rsid w:val="00DB567F"/>
    <w:rsid w:val="00DC0064"/>
    <w:rsid w:val="00DC10DB"/>
    <w:rsid w:val="00DC1328"/>
    <w:rsid w:val="00DC1809"/>
    <w:rsid w:val="00DC3F94"/>
    <w:rsid w:val="00DC4EB0"/>
    <w:rsid w:val="00DC62C6"/>
    <w:rsid w:val="00DD28DF"/>
    <w:rsid w:val="00DD491A"/>
    <w:rsid w:val="00DD5AFA"/>
    <w:rsid w:val="00DD63C0"/>
    <w:rsid w:val="00DD7D7C"/>
    <w:rsid w:val="00DD7F02"/>
    <w:rsid w:val="00DE06FC"/>
    <w:rsid w:val="00DE083B"/>
    <w:rsid w:val="00DE1EE1"/>
    <w:rsid w:val="00DE2C2E"/>
    <w:rsid w:val="00DE4550"/>
    <w:rsid w:val="00DE4EE2"/>
    <w:rsid w:val="00DE5094"/>
    <w:rsid w:val="00DE5331"/>
    <w:rsid w:val="00DE5581"/>
    <w:rsid w:val="00DE5776"/>
    <w:rsid w:val="00DE59C4"/>
    <w:rsid w:val="00DE70B3"/>
    <w:rsid w:val="00DF2986"/>
    <w:rsid w:val="00DF3FEA"/>
    <w:rsid w:val="00DF4BE2"/>
    <w:rsid w:val="00DF4FA2"/>
    <w:rsid w:val="00DF6603"/>
    <w:rsid w:val="00DF7125"/>
    <w:rsid w:val="00DF7748"/>
    <w:rsid w:val="00E000C0"/>
    <w:rsid w:val="00E00DF2"/>
    <w:rsid w:val="00E00FFF"/>
    <w:rsid w:val="00E01654"/>
    <w:rsid w:val="00E02761"/>
    <w:rsid w:val="00E0334F"/>
    <w:rsid w:val="00E04107"/>
    <w:rsid w:val="00E05588"/>
    <w:rsid w:val="00E062F6"/>
    <w:rsid w:val="00E06D63"/>
    <w:rsid w:val="00E07831"/>
    <w:rsid w:val="00E10B54"/>
    <w:rsid w:val="00E1183C"/>
    <w:rsid w:val="00E12303"/>
    <w:rsid w:val="00E12950"/>
    <w:rsid w:val="00E12DAC"/>
    <w:rsid w:val="00E139DD"/>
    <w:rsid w:val="00E14BDA"/>
    <w:rsid w:val="00E165B3"/>
    <w:rsid w:val="00E177F6"/>
    <w:rsid w:val="00E2328D"/>
    <w:rsid w:val="00E23543"/>
    <w:rsid w:val="00E25354"/>
    <w:rsid w:val="00E273BB"/>
    <w:rsid w:val="00E32E5E"/>
    <w:rsid w:val="00E3376F"/>
    <w:rsid w:val="00E34565"/>
    <w:rsid w:val="00E34D89"/>
    <w:rsid w:val="00E34FBA"/>
    <w:rsid w:val="00E3645D"/>
    <w:rsid w:val="00E36CD4"/>
    <w:rsid w:val="00E40C4D"/>
    <w:rsid w:val="00E41266"/>
    <w:rsid w:val="00E447AC"/>
    <w:rsid w:val="00E44FD0"/>
    <w:rsid w:val="00E47759"/>
    <w:rsid w:val="00E47C37"/>
    <w:rsid w:val="00E47FB7"/>
    <w:rsid w:val="00E50C0B"/>
    <w:rsid w:val="00E517A2"/>
    <w:rsid w:val="00E526A2"/>
    <w:rsid w:val="00E53274"/>
    <w:rsid w:val="00E53393"/>
    <w:rsid w:val="00E5543C"/>
    <w:rsid w:val="00E5682D"/>
    <w:rsid w:val="00E568E9"/>
    <w:rsid w:val="00E57C09"/>
    <w:rsid w:val="00E612CD"/>
    <w:rsid w:val="00E63035"/>
    <w:rsid w:val="00E6327F"/>
    <w:rsid w:val="00E639CF"/>
    <w:rsid w:val="00E6451D"/>
    <w:rsid w:val="00E64BF3"/>
    <w:rsid w:val="00E715D6"/>
    <w:rsid w:val="00E72FE3"/>
    <w:rsid w:val="00E744C3"/>
    <w:rsid w:val="00E75F42"/>
    <w:rsid w:val="00E76991"/>
    <w:rsid w:val="00E76BA4"/>
    <w:rsid w:val="00E80202"/>
    <w:rsid w:val="00E80978"/>
    <w:rsid w:val="00E81EB6"/>
    <w:rsid w:val="00E82DC8"/>
    <w:rsid w:val="00E83531"/>
    <w:rsid w:val="00E844E5"/>
    <w:rsid w:val="00E87AD8"/>
    <w:rsid w:val="00E90BF2"/>
    <w:rsid w:val="00E91514"/>
    <w:rsid w:val="00E94AF8"/>
    <w:rsid w:val="00E965F3"/>
    <w:rsid w:val="00EA05FA"/>
    <w:rsid w:val="00EA19EF"/>
    <w:rsid w:val="00EA45A2"/>
    <w:rsid w:val="00EA4F79"/>
    <w:rsid w:val="00EA54B2"/>
    <w:rsid w:val="00EA5CFD"/>
    <w:rsid w:val="00EB2361"/>
    <w:rsid w:val="00EB4094"/>
    <w:rsid w:val="00EB4317"/>
    <w:rsid w:val="00EB5761"/>
    <w:rsid w:val="00EB5A74"/>
    <w:rsid w:val="00EB6138"/>
    <w:rsid w:val="00EB65EA"/>
    <w:rsid w:val="00EB7585"/>
    <w:rsid w:val="00EC19BE"/>
    <w:rsid w:val="00EC4308"/>
    <w:rsid w:val="00EC43CE"/>
    <w:rsid w:val="00EC4C12"/>
    <w:rsid w:val="00EC669C"/>
    <w:rsid w:val="00ED1B96"/>
    <w:rsid w:val="00ED2525"/>
    <w:rsid w:val="00ED269C"/>
    <w:rsid w:val="00ED41B5"/>
    <w:rsid w:val="00ED438D"/>
    <w:rsid w:val="00ED4757"/>
    <w:rsid w:val="00ED497F"/>
    <w:rsid w:val="00ED61ED"/>
    <w:rsid w:val="00ED6303"/>
    <w:rsid w:val="00ED7254"/>
    <w:rsid w:val="00EE2195"/>
    <w:rsid w:val="00EE2D1E"/>
    <w:rsid w:val="00EE3623"/>
    <w:rsid w:val="00EE48A1"/>
    <w:rsid w:val="00EF1144"/>
    <w:rsid w:val="00EF2B3D"/>
    <w:rsid w:val="00EF4629"/>
    <w:rsid w:val="00EF53DF"/>
    <w:rsid w:val="00EF5DD0"/>
    <w:rsid w:val="00EF6617"/>
    <w:rsid w:val="00EF66FA"/>
    <w:rsid w:val="00EF7D47"/>
    <w:rsid w:val="00F0099A"/>
    <w:rsid w:val="00F014AC"/>
    <w:rsid w:val="00F014EF"/>
    <w:rsid w:val="00F03215"/>
    <w:rsid w:val="00F03B28"/>
    <w:rsid w:val="00F03CEF"/>
    <w:rsid w:val="00F06854"/>
    <w:rsid w:val="00F07C7E"/>
    <w:rsid w:val="00F10F63"/>
    <w:rsid w:val="00F11E67"/>
    <w:rsid w:val="00F150FD"/>
    <w:rsid w:val="00F2153B"/>
    <w:rsid w:val="00F22C66"/>
    <w:rsid w:val="00F22F7C"/>
    <w:rsid w:val="00F243CB"/>
    <w:rsid w:val="00F25BD9"/>
    <w:rsid w:val="00F30397"/>
    <w:rsid w:val="00F33740"/>
    <w:rsid w:val="00F33B2C"/>
    <w:rsid w:val="00F35210"/>
    <w:rsid w:val="00F353E3"/>
    <w:rsid w:val="00F36A60"/>
    <w:rsid w:val="00F36ED1"/>
    <w:rsid w:val="00F37BCC"/>
    <w:rsid w:val="00F40E42"/>
    <w:rsid w:val="00F41A76"/>
    <w:rsid w:val="00F422F2"/>
    <w:rsid w:val="00F45FFE"/>
    <w:rsid w:val="00F47FA5"/>
    <w:rsid w:val="00F5128F"/>
    <w:rsid w:val="00F5145B"/>
    <w:rsid w:val="00F52491"/>
    <w:rsid w:val="00F5400D"/>
    <w:rsid w:val="00F55317"/>
    <w:rsid w:val="00F559C3"/>
    <w:rsid w:val="00F5615F"/>
    <w:rsid w:val="00F56427"/>
    <w:rsid w:val="00F60CD6"/>
    <w:rsid w:val="00F63EFC"/>
    <w:rsid w:val="00F64661"/>
    <w:rsid w:val="00F658AF"/>
    <w:rsid w:val="00F6599D"/>
    <w:rsid w:val="00F666C5"/>
    <w:rsid w:val="00F66C91"/>
    <w:rsid w:val="00F67C1F"/>
    <w:rsid w:val="00F70DC6"/>
    <w:rsid w:val="00F72714"/>
    <w:rsid w:val="00F72BE1"/>
    <w:rsid w:val="00F76B13"/>
    <w:rsid w:val="00F82711"/>
    <w:rsid w:val="00F84A0E"/>
    <w:rsid w:val="00F878CD"/>
    <w:rsid w:val="00F90EEA"/>
    <w:rsid w:val="00F933C0"/>
    <w:rsid w:val="00F947F0"/>
    <w:rsid w:val="00F94A46"/>
    <w:rsid w:val="00F95736"/>
    <w:rsid w:val="00F95F8F"/>
    <w:rsid w:val="00F95FA5"/>
    <w:rsid w:val="00F961B2"/>
    <w:rsid w:val="00F96DFB"/>
    <w:rsid w:val="00FA0EEC"/>
    <w:rsid w:val="00FA31A6"/>
    <w:rsid w:val="00FA3697"/>
    <w:rsid w:val="00FB121F"/>
    <w:rsid w:val="00FB230A"/>
    <w:rsid w:val="00FB37DF"/>
    <w:rsid w:val="00FB4E61"/>
    <w:rsid w:val="00FB51D0"/>
    <w:rsid w:val="00FB540B"/>
    <w:rsid w:val="00FB69D1"/>
    <w:rsid w:val="00FB7277"/>
    <w:rsid w:val="00FC099C"/>
    <w:rsid w:val="00FC36A2"/>
    <w:rsid w:val="00FC39C5"/>
    <w:rsid w:val="00FC50E1"/>
    <w:rsid w:val="00FC5C5E"/>
    <w:rsid w:val="00FC606F"/>
    <w:rsid w:val="00FC6A36"/>
    <w:rsid w:val="00FD2540"/>
    <w:rsid w:val="00FD563E"/>
    <w:rsid w:val="00FD5E61"/>
    <w:rsid w:val="00FD72A6"/>
    <w:rsid w:val="00FE254A"/>
    <w:rsid w:val="00FE3D21"/>
    <w:rsid w:val="00FF14A1"/>
    <w:rsid w:val="00FF1E9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9CE022"/>
  <w15:chartTrackingRefBased/>
  <w15:docId w15:val="{E1B0441B-6520-424C-8E47-DD77DDFB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5A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15A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15A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15A4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615A4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951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0951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09519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095190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7615A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095190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615A4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095190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615A4"/>
    <w:pPr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095190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615A4"/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095190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2477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95190"/>
    <w:rPr>
      <w:rFonts w:cs="Times New Roman"/>
      <w:sz w:val="2"/>
    </w:rPr>
  </w:style>
  <w:style w:type="character" w:styleId="Hyperlink">
    <w:name w:val="Hyperlink"/>
    <w:uiPriority w:val="99"/>
    <w:rsid w:val="00A81005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44FD0"/>
    <w:pPr>
      <w:ind w:left="720"/>
    </w:pPr>
  </w:style>
  <w:style w:type="character" w:customStyle="1" w:styleId="posttitle1">
    <w:name w:val="posttitle1"/>
    <w:rsid w:val="000F1C47"/>
    <w:rPr>
      <w:b/>
      <w:bCs/>
      <w:color w:val="996600"/>
      <w:sz w:val="27"/>
      <w:szCs w:val="27"/>
    </w:rPr>
  </w:style>
  <w:style w:type="character" w:customStyle="1" w:styleId="division1">
    <w:name w:val="division1"/>
    <w:rsid w:val="000F1C47"/>
    <w:rPr>
      <w:smallCaps/>
      <w:color w:val="008000"/>
    </w:rPr>
  </w:style>
  <w:style w:type="character" w:customStyle="1" w:styleId="organisation1">
    <w:name w:val="organisation1"/>
    <w:rsid w:val="000F1C47"/>
    <w:rPr>
      <w:smallCaps/>
      <w:color w:val="6600CC"/>
    </w:rPr>
  </w:style>
  <w:style w:type="paragraph" w:styleId="Header">
    <w:name w:val="header"/>
    <w:basedOn w:val="Normal"/>
    <w:link w:val="HeaderChar"/>
    <w:unhideWhenUsed/>
    <w:rsid w:val="00F47F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7FA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47F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7FA5"/>
    <w:rPr>
      <w:sz w:val="24"/>
      <w:szCs w:val="24"/>
      <w:lang w:val="en-US" w:eastAsia="en-US"/>
    </w:rPr>
  </w:style>
  <w:style w:type="character" w:customStyle="1" w:styleId="il">
    <w:name w:val="il"/>
    <w:rsid w:val="00D52889"/>
  </w:style>
  <w:style w:type="character" w:customStyle="1" w:styleId="apple-converted-space">
    <w:name w:val="apple-converted-space"/>
    <w:rsid w:val="00D52889"/>
  </w:style>
  <w:style w:type="paragraph" w:customStyle="1" w:styleId="m1159306705959663160msolistparagraph">
    <w:name w:val="m_1159306705959663160msolistparagraph"/>
    <w:basedOn w:val="Normal"/>
    <w:rsid w:val="00D52889"/>
    <w:pPr>
      <w:spacing w:before="100" w:beforeAutospacing="1" w:after="100" w:afterAutospacing="1"/>
    </w:pPr>
  </w:style>
  <w:style w:type="table" w:styleId="TableGrid">
    <w:name w:val="Table Grid"/>
    <w:basedOn w:val="TableNormal"/>
    <w:locked/>
    <w:rsid w:val="0076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41338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8653A"/>
    <w:rPr>
      <w:sz w:val="24"/>
      <w:szCs w:val="24"/>
      <w:lang w:val="en-US" w:eastAsia="en-US"/>
    </w:rPr>
  </w:style>
  <w:style w:type="paragraph" w:customStyle="1" w:styleId="ContactInfo">
    <w:name w:val="Contact Info"/>
    <w:basedOn w:val="Normal"/>
    <w:uiPriority w:val="4"/>
    <w:qFormat/>
    <w:rsid w:val="00E90BF2"/>
    <w:pPr>
      <w:spacing w:before="360" w:line="264" w:lineRule="auto"/>
      <w:contextualSpacing/>
      <w:jc w:val="center"/>
    </w:pPr>
    <w:rPr>
      <w:rFonts w:ascii="Constantia" w:hAnsi="Constantia"/>
      <w:color w:val="4D322D"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1E1787"/>
    <w:pPr>
      <w:spacing w:before="100" w:beforeAutospacing="1" w:after="100" w:afterAutospacing="1"/>
    </w:pPr>
    <w:rPr>
      <w:lang w:val="en-JM" w:eastAsia="en-JM"/>
    </w:rPr>
  </w:style>
  <w:style w:type="character" w:styleId="Strong">
    <w:name w:val="Strong"/>
    <w:uiPriority w:val="22"/>
    <w:qFormat/>
    <w:locked/>
    <w:rsid w:val="00233DED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C73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5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871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0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E5DA-69D4-4C27-8A83-F8089CBD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MEMORANDUM</vt:lpstr>
    </vt:vector>
  </TitlesOfParts>
  <Company>Office of the Prime Minister</Company>
  <LinksUpToDate>false</LinksUpToDate>
  <CharactersWithSpaces>4226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http://www.jamaicapost.gov.jm/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MEMORANDUM</dc:title>
  <dc:subject/>
  <dc:creator>PCMU Secretary</dc:creator>
  <cp:keywords/>
  <cp:lastModifiedBy>Tanickea Bennett</cp:lastModifiedBy>
  <cp:revision>7</cp:revision>
  <cp:lastPrinted>2024-06-03T12:25:00Z</cp:lastPrinted>
  <dcterms:created xsi:type="dcterms:W3CDTF">2024-06-10T00:22:00Z</dcterms:created>
  <dcterms:modified xsi:type="dcterms:W3CDTF">2024-06-10T15:18:00Z</dcterms:modified>
</cp:coreProperties>
</file>