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47" w:rsidRPr="000F3D47" w:rsidRDefault="000F3D47" w:rsidP="000F3D47">
      <w:pPr>
        <w:spacing w:line="238" w:lineRule="auto"/>
        <w:jc w:val="center"/>
        <w:rPr>
          <w:rFonts w:ascii="Arial" w:eastAsia="Arial" w:hAnsi="Arial" w:cs="Arial"/>
          <w:b/>
        </w:rPr>
      </w:pPr>
      <w:r w:rsidRPr="000F3D47">
        <w:rPr>
          <w:rFonts w:ascii="Arial" w:eastAsia="Arial" w:hAnsi="Arial" w:cs="Arial"/>
          <w:b/>
        </w:rPr>
        <w:t>DIRECTOR: INFORMATION TECHNOLOGY</w:t>
      </w:r>
    </w:p>
    <w:p w:rsidR="000F3D47" w:rsidRDefault="000F3D47" w:rsidP="000F3D47">
      <w:pPr>
        <w:spacing w:line="238" w:lineRule="auto"/>
        <w:jc w:val="both"/>
        <w:rPr>
          <w:rFonts w:ascii="Arial" w:eastAsia="Arial" w:hAnsi="Arial" w:cs="Arial"/>
        </w:rPr>
      </w:pPr>
    </w:p>
    <w:p w:rsidR="000F3D47" w:rsidRDefault="000F3D47" w:rsidP="000F3D47">
      <w:pPr>
        <w:spacing w:line="2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Director, Information Technology (MIS/IT 7)</w:t>
      </w:r>
      <w:r>
        <w:rPr>
          <w:rFonts w:ascii="Arial" w:eastAsia="Arial" w:hAnsi="Arial" w:cs="Arial"/>
        </w:rPr>
        <w:t xml:space="preserve"> in the </w:t>
      </w:r>
      <w:r>
        <w:rPr>
          <w:rFonts w:ascii="Arial" w:eastAsia="Arial" w:hAnsi="Arial" w:cs="Arial"/>
          <w:b/>
          <w:bCs/>
        </w:rPr>
        <w:t>Post 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Telecommunications Department, </w:t>
      </w:r>
      <w:r>
        <w:rPr>
          <w:rFonts w:ascii="Arial" w:eastAsia="Arial" w:hAnsi="Arial" w:cs="Arial"/>
        </w:rPr>
        <w:t>salary range $2,</w:t>
      </w:r>
      <w:r w:rsidR="00691C3C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0</w:t>
      </w:r>
      <w:r w:rsidR="00691C3C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,</w:t>
      </w:r>
      <w:r w:rsidR="00691C3C">
        <w:rPr>
          <w:rFonts w:ascii="Arial" w:eastAsia="Arial" w:hAnsi="Arial" w:cs="Arial"/>
        </w:rPr>
        <w:t>547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$2,</w:t>
      </w:r>
      <w:r w:rsidR="00691C3C">
        <w:rPr>
          <w:rFonts w:ascii="Arial" w:eastAsia="Arial" w:hAnsi="Arial" w:cs="Arial"/>
        </w:rPr>
        <w:t>854,685</w:t>
      </w:r>
      <w:bookmarkStart w:id="0" w:name="_GoBack"/>
      <w:bookmarkEnd w:id="0"/>
      <w:r>
        <w:rPr>
          <w:rFonts w:ascii="Arial" w:eastAsia="Arial" w:hAnsi="Arial" w:cs="Arial"/>
        </w:rPr>
        <w:t xml:space="preserve"> per annum and any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allowance(s) attached to the post.</w:t>
      </w:r>
    </w:p>
    <w:p w:rsidR="000F3D47" w:rsidRDefault="000F3D47" w:rsidP="000F3D47">
      <w:pPr>
        <w:spacing w:line="379" w:lineRule="exact"/>
        <w:rPr>
          <w:sz w:val="24"/>
          <w:szCs w:val="24"/>
        </w:rPr>
      </w:pPr>
    </w:p>
    <w:p w:rsidR="000F3D47" w:rsidRDefault="000F3D47" w:rsidP="000F3D4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Job Purpose</w:t>
      </w:r>
    </w:p>
    <w:p w:rsidR="000F3D47" w:rsidRDefault="000F3D47" w:rsidP="000F3D47">
      <w:pPr>
        <w:spacing w:line="265" w:lineRule="exact"/>
        <w:rPr>
          <w:sz w:val="24"/>
          <w:szCs w:val="24"/>
        </w:rPr>
      </w:pPr>
    </w:p>
    <w:p w:rsidR="000F3D47" w:rsidRDefault="000F3D47" w:rsidP="000F3D47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Under the direction of the Senior Director, Human Resource Management and Administration, the incumbent will be responsible for managing and co-</w:t>
      </w:r>
      <w:proofErr w:type="spellStart"/>
      <w:r>
        <w:rPr>
          <w:rFonts w:ascii="Arial" w:eastAsia="Arial" w:hAnsi="Arial" w:cs="Arial"/>
        </w:rPr>
        <w:t>ordinating</w:t>
      </w:r>
      <w:proofErr w:type="spellEnd"/>
      <w:r>
        <w:rPr>
          <w:rFonts w:ascii="Arial" w:eastAsia="Arial" w:hAnsi="Arial" w:cs="Arial"/>
        </w:rPr>
        <w:t xml:space="preserve"> the functions of the </w:t>
      </w:r>
      <w:r>
        <w:rPr>
          <w:rFonts w:ascii="Arial" w:eastAsia="Arial" w:hAnsi="Arial" w:cs="Arial"/>
        </w:rPr>
        <w:t xml:space="preserve">Information Technology, </w:t>
      </w:r>
      <w:r>
        <w:rPr>
          <w:rFonts w:ascii="Arial" w:eastAsia="Arial" w:hAnsi="Arial" w:cs="Arial"/>
        </w:rPr>
        <w:t>Unit based on the Organization’s Strategic Goals and Objectives, while ensuring that the Department’s needs are effectively served while keeping pace with technology.</w:t>
      </w:r>
    </w:p>
    <w:p w:rsidR="000F3D47" w:rsidRDefault="000F3D47" w:rsidP="000F3D47">
      <w:pPr>
        <w:spacing w:line="382" w:lineRule="exact"/>
        <w:rPr>
          <w:sz w:val="24"/>
          <w:szCs w:val="24"/>
        </w:rPr>
      </w:pPr>
    </w:p>
    <w:p w:rsidR="000F3D47" w:rsidRDefault="000F3D47" w:rsidP="000F3D4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Key Responsibilities</w:t>
      </w:r>
    </w:p>
    <w:p w:rsidR="000F3D47" w:rsidRDefault="000F3D47" w:rsidP="000F3D47">
      <w:pPr>
        <w:spacing w:line="276" w:lineRule="exact"/>
        <w:rPr>
          <w:sz w:val="24"/>
          <w:szCs w:val="24"/>
        </w:rPr>
      </w:pP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spacing w:line="232" w:lineRule="auto"/>
        <w:ind w:left="720" w:hanging="360"/>
        <w:jc w:val="both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Co-ordinates the ongoing analysis of the data and information needs of the Department and prepares Strategic Plans to ensure that the Information Systems are adequate to support postal operations;</w:t>
      </w:r>
    </w:p>
    <w:p w:rsidR="000F3D47" w:rsidRDefault="000F3D47" w:rsidP="000F3D47">
      <w:pPr>
        <w:spacing w:line="25" w:lineRule="exact"/>
        <w:rPr>
          <w:rFonts w:ascii="Symbol" w:eastAsia="Symbol" w:hAnsi="Symbol" w:cs="Symbol"/>
        </w:rPr>
      </w:pP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spacing w:line="228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Ensures efficient development, implementation and maintenance of Computerize Management Information and Network Systems;</w:t>
      </w: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Undertakes responsibility for preparing the Department for advances in technology;</w:t>
      </w:r>
    </w:p>
    <w:p w:rsidR="000F3D47" w:rsidRDefault="000F3D47" w:rsidP="000F3D47">
      <w:pPr>
        <w:spacing w:line="21" w:lineRule="exact"/>
        <w:rPr>
          <w:rFonts w:ascii="Symbol" w:eastAsia="Symbol" w:hAnsi="Symbol" w:cs="Symbol"/>
        </w:rPr>
      </w:pP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spacing w:line="229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Works with local and external consultants and contractors to provide Information Technology services to the Department;</w:t>
      </w:r>
    </w:p>
    <w:p w:rsidR="000F3D47" w:rsidRDefault="000F3D47" w:rsidP="000F3D47">
      <w:pPr>
        <w:spacing w:line="22" w:lineRule="exact"/>
        <w:rPr>
          <w:rFonts w:ascii="Symbol" w:eastAsia="Symbol" w:hAnsi="Symbol" w:cs="Symbol"/>
        </w:rPr>
      </w:pP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spacing w:line="229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Liaises with Public and Private Sector Agencies on matters related to Information Technology;</w:t>
      </w: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Supervises staff assigned to the Unit;</w:t>
      </w:r>
    </w:p>
    <w:p w:rsidR="000F3D47" w:rsidRDefault="000F3D47" w:rsidP="000F3D47">
      <w:pPr>
        <w:spacing w:line="24" w:lineRule="exact"/>
        <w:rPr>
          <w:rFonts w:ascii="Symbol" w:eastAsia="Symbol" w:hAnsi="Symbol" w:cs="Symbol"/>
        </w:rPr>
      </w:pP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spacing w:line="232" w:lineRule="auto"/>
        <w:ind w:left="720" w:hanging="360"/>
        <w:jc w:val="both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Conducts ongoing analysis of the Information Training needs for staff and collaborate with Human Resource Department (HRD) and Director of Personnel in organizing training as required;</w:t>
      </w:r>
    </w:p>
    <w:p w:rsidR="000F3D47" w:rsidRDefault="000F3D47" w:rsidP="000F3D47">
      <w:pPr>
        <w:spacing w:line="1" w:lineRule="exact"/>
        <w:rPr>
          <w:rFonts w:ascii="Symbol" w:eastAsia="Symbol" w:hAnsi="Symbol" w:cs="Symbol"/>
        </w:rPr>
      </w:pP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Participates in the recruitment of all data processing staff;</w:t>
      </w: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Prepares Management Reports on activities undertaken by the Unit;</w:t>
      </w: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Prepares the Budget and monitors the allocation and expenditure of funds for the Unit;</w:t>
      </w: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Performs administrative duties relating to the Unit;</w:t>
      </w:r>
    </w:p>
    <w:p w:rsidR="000F3D47" w:rsidRDefault="000F3D47" w:rsidP="000F3D47">
      <w:pPr>
        <w:spacing w:line="24" w:lineRule="exact"/>
        <w:rPr>
          <w:rFonts w:ascii="Symbol" w:eastAsia="Symbol" w:hAnsi="Symbol" w:cs="Symbol"/>
        </w:rPr>
      </w:pPr>
    </w:p>
    <w:p w:rsidR="000F3D47" w:rsidRDefault="000F3D47" w:rsidP="000F3D47">
      <w:pPr>
        <w:numPr>
          <w:ilvl w:val="0"/>
          <w:numId w:val="1"/>
        </w:numPr>
        <w:tabs>
          <w:tab w:val="left" w:pos="720"/>
        </w:tabs>
        <w:spacing w:line="228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Performs other related duties as directed by the Postmaster General and Senior Director, Human Resource Management and Administration.</w:t>
      </w:r>
    </w:p>
    <w:p w:rsidR="000F3D47" w:rsidRDefault="000F3D47" w:rsidP="000F3D47">
      <w:pPr>
        <w:spacing w:line="378" w:lineRule="exact"/>
        <w:rPr>
          <w:sz w:val="24"/>
          <w:szCs w:val="24"/>
        </w:rPr>
      </w:pPr>
    </w:p>
    <w:p w:rsidR="000F3D47" w:rsidRDefault="000F3D47" w:rsidP="000F3D4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Required Knowledge, Skills and Competencies</w:t>
      </w:r>
    </w:p>
    <w:p w:rsidR="000F3D47" w:rsidRDefault="000F3D47" w:rsidP="000F3D47">
      <w:pPr>
        <w:spacing w:line="254" w:lineRule="exact"/>
        <w:rPr>
          <w:sz w:val="24"/>
          <w:szCs w:val="24"/>
        </w:rPr>
      </w:pPr>
    </w:p>
    <w:p w:rsidR="000F3D47" w:rsidRDefault="000F3D47" w:rsidP="000F3D4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Strong Interpersonal relationship</w:t>
      </w:r>
    </w:p>
    <w:p w:rsidR="000F3D47" w:rsidRDefault="000F3D47" w:rsidP="000F3D47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Excellent Oral and Written Communication skills</w:t>
      </w:r>
    </w:p>
    <w:p w:rsidR="000F3D47" w:rsidRDefault="000F3D47" w:rsidP="000F3D4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Excellent Analytical and Problem Solving skills</w:t>
      </w:r>
    </w:p>
    <w:p w:rsidR="000F3D47" w:rsidRDefault="000F3D47" w:rsidP="000F3D47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Working knowledge of systems development and implementation</w:t>
      </w:r>
    </w:p>
    <w:p w:rsidR="000F3D47" w:rsidRDefault="000F3D47" w:rsidP="000F3D4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Strong ethical values</w:t>
      </w:r>
    </w:p>
    <w:p w:rsidR="000F3D47" w:rsidRDefault="000F3D47" w:rsidP="000F3D47">
      <w:pPr>
        <w:spacing w:line="23" w:lineRule="exact"/>
        <w:rPr>
          <w:rFonts w:ascii="Symbol" w:eastAsia="Symbol" w:hAnsi="Symbol" w:cs="Symbol"/>
        </w:rPr>
      </w:pPr>
    </w:p>
    <w:p w:rsidR="000F3D47" w:rsidRDefault="000F3D47" w:rsidP="000F3D47">
      <w:pPr>
        <w:numPr>
          <w:ilvl w:val="0"/>
          <w:numId w:val="2"/>
        </w:numPr>
        <w:tabs>
          <w:tab w:val="left" w:pos="720"/>
        </w:tabs>
        <w:spacing w:line="228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Working knowledge of Popular computer programming languages such as- PHP, ASP, JAVA, C, C++</w:t>
      </w:r>
    </w:p>
    <w:p w:rsidR="000F3D47" w:rsidRDefault="000F3D47" w:rsidP="000F3D4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Expert knowledge of LAN and WAN Design and Implementation</w:t>
      </w:r>
    </w:p>
    <w:p w:rsidR="000F3D47" w:rsidRDefault="000F3D47" w:rsidP="000F3D47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Expertise in systems analysis and design</w:t>
      </w:r>
    </w:p>
    <w:p w:rsidR="000F3D47" w:rsidRDefault="000F3D47" w:rsidP="000F3D47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lastRenderedPageBreak/>
        <w:t>Sound knowledge of management principles and practices</w:t>
      </w:r>
    </w:p>
    <w:p w:rsidR="000F3D47" w:rsidRDefault="000F3D47" w:rsidP="000F3D47">
      <w:pPr>
        <w:spacing w:line="375" w:lineRule="exact"/>
        <w:rPr>
          <w:sz w:val="24"/>
          <w:szCs w:val="24"/>
        </w:rPr>
      </w:pPr>
    </w:p>
    <w:p w:rsidR="000F3D47" w:rsidRDefault="000F3D47" w:rsidP="000F3D4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Minimum Required Qualification and Experience</w:t>
      </w:r>
    </w:p>
    <w:p w:rsidR="000F3D47" w:rsidRDefault="000F3D47" w:rsidP="000F3D47">
      <w:pPr>
        <w:spacing w:line="279" w:lineRule="exact"/>
        <w:rPr>
          <w:sz w:val="24"/>
          <w:szCs w:val="24"/>
        </w:rPr>
      </w:pPr>
    </w:p>
    <w:p w:rsidR="000F3D47" w:rsidRDefault="000F3D47" w:rsidP="000F3D47">
      <w:pPr>
        <w:numPr>
          <w:ilvl w:val="0"/>
          <w:numId w:val="3"/>
        </w:numPr>
        <w:tabs>
          <w:tab w:val="left" w:pos="720"/>
        </w:tabs>
        <w:spacing w:line="229" w:lineRule="auto"/>
        <w:ind w:left="720" w:hanging="360"/>
        <w:rPr>
          <w:rFonts w:ascii="Symbol" w:eastAsia="Symbol" w:hAnsi="Symbol" w:cs="Symbol"/>
        </w:rPr>
      </w:pPr>
      <w:proofErr w:type="spellStart"/>
      <w:r>
        <w:rPr>
          <w:rFonts w:ascii="Arial" w:eastAsia="Arial" w:hAnsi="Arial" w:cs="Arial"/>
        </w:rPr>
        <w:t>Masters</w:t>
      </w:r>
      <w:proofErr w:type="spellEnd"/>
      <w:r>
        <w:rPr>
          <w:rFonts w:ascii="Arial" w:eastAsia="Arial" w:hAnsi="Arial" w:cs="Arial"/>
        </w:rPr>
        <w:t xml:space="preserve"> Degree in General Management and Computer Science or its equivalent from a recognized tertiary institution;</w:t>
      </w:r>
    </w:p>
    <w:p w:rsidR="000F3D47" w:rsidRDefault="000F3D47" w:rsidP="000F3D47">
      <w:pPr>
        <w:spacing w:line="22" w:lineRule="exact"/>
        <w:rPr>
          <w:rFonts w:ascii="Symbol" w:eastAsia="Symbol" w:hAnsi="Symbol" w:cs="Symbol"/>
        </w:rPr>
      </w:pPr>
    </w:p>
    <w:p w:rsidR="000F3D47" w:rsidRDefault="000F3D47" w:rsidP="000F3D47">
      <w:pPr>
        <w:numPr>
          <w:ilvl w:val="0"/>
          <w:numId w:val="3"/>
        </w:numPr>
        <w:tabs>
          <w:tab w:val="left" w:pos="720"/>
        </w:tabs>
        <w:spacing w:line="229" w:lineRule="auto"/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Seven (7) years’ experience in the Information Technology field with four (4) years in a managerial position;</w:t>
      </w:r>
      <w:bookmarkStart w:id="1" w:name="page2"/>
      <w:bookmarkEnd w:id="1"/>
    </w:p>
    <w:p w:rsidR="000F3D47" w:rsidRDefault="000F3D47" w:rsidP="000F3D47">
      <w:pPr>
        <w:pStyle w:val="ListParagraph"/>
        <w:rPr>
          <w:rFonts w:ascii="Arial" w:eastAsia="Arial" w:hAnsi="Arial" w:cs="Arial"/>
        </w:rPr>
      </w:pPr>
    </w:p>
    <w:p w:rsidR="000F3D47" w:rsidRPr="000F3D47" w:rsidRDefault="000F3D47" w:rsidP="000F3D47">
      <w:pPr>
        <w:numPr>
          <w:ilvl w:val="0"/>
          <w:numId w:val="3"/>
        </w:numPr>
        <w:tabs>
          <w:tab w:val="left" w:pos="720"/>
        </w:tabs>
        <w:spacing w:line="229" w:lineRule="auto"/>
        <w:ind w:left="720" w:hanging="360"/>
        <w:rPr>
          <w:rFonts w:ascii="Symbol" w:eastAsia="Symbol" w:hAnsi="Symbol" w:cs="Symbol"/>
        </w:rPr>
      </w:pPr>
      <w:r w:rsidRPr="000F3D47">
        <w:rPr>
          <w:rFonts w:ascii="Arial" w:eastAsia="Arial" w:hAnsi="Arial" w:cs="Arial"/>
        </w:rPr>
        <w:t>CISCO Certification will be an asset;</w:t>
      </w:r>
    </w:p>
    <w:p w:rsidR="000F3D47" w:rsidRDefault="000F3D47" w:rsidP="000F3D47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Symbol" w:eastAsia="Symbol" w:hAnsi="Symbol" w:cs="Symbol"/>
        </w:rPr>
      </w:pPr>
      <w:r>
        <w:rPr>
          <w:rFonts w:ascii="Arial" w:eastAsia="Arial" w:hAnsi="Arial" w:cs="Arial"/>
        </w:rPr>
        <w:t>Training in Project Management would be an asset.</w:t>
      </w:r>
    </w:p>
    <w:p w:rsidR="000F3D47" w:rsidRDefault="000F3D47" w:rsidP="000F3D47">
      <w:pPr>
        <w:spacing w:line="384" w:lineRule="exact"/>
        <w:rPr>
          <w:sz w:val="20"/>
          <w:szCs w:val="20"/>
        </w:rPr>
      </w:pPr>
    </w:p>
    <w:p w:rsidR="000F3D47" w:rsidRDefault="000F3D47" w:rsidP="000F3D47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</w:rPr>
        <w:t xml:space="preserve">Applications accompanied by résumés should be submitted </w:t>
      </w:r>
      <w:r>
        <w:rPr>
          <w:rFonts w:ascii="Arial" w:eastAsia="Arial" w:hAnsi="Arial" w:cs="Arial"/>
          <w:b/>
          <w:bCs/>
          <w:u w:val="single"/>
        </w:rPr>
        <w:t>no later than Monday,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u w:val="single"/>
        </w:rPr>
        <w:t>1</w:t>
      </w:r>
      <w:r>
        <w:rPr>
          <w:rFonts w:ascii="Arial" w:eastAsia="Arial" w:hAnsi="Arial" w:cs="Arial"/>
          <w:b/>
          <w:bCs/>
          <w:u w:val="single"/>
        </w:rPr>
        <w:t>3</w:t>
      </w:r>
      <w:r>
        <w:rPr>
          <w:rFonts w:ascii="Arial" w:eastAsia="Arial" w:hAnsi="Arial" w:cs="Arial"/>
          <w:b/>
          <w:bCs/>
          <w:sz w:val="27"/>
          <w:szCs w:val="27"/>
          <w:u w:val="single"/>
          <w:vertAlign w:val="superscript"/>
        </w:rPr>
        <w:t>th</w:t>
      </w:r>
      <w:r>
        <w:rPr>
          <w:rFonts w:ascii="Arial" w:eastAsia="Arial" w:hAnsi="Arial" w:cs="Arial"/>
          <w:b/>
          <w:bCs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</w:rPr>
        <w:t>May</w:t>
      </w:r>
      <w:r>
        <w:rPr>
          <w:rFonts w:ascii="Arial" w:eastAsia="Arial" w:hAnsi="Arial" w:cs="Arial"/>
          <w:b/>
          <w:bCs/>
          <w:u w:val="single"/>
        </w:rPr>
        <w:t>, 2019 to:</w:t>
      </w:r>
    </w:p>
    <w:p w:rsidR="000F3D47" w:rsidRDefault="000F3D47" w:rsidP="000F3D47">
      <w:pPr>
        <w:spacing w:line="191" w:lineRule="exact"/>
        <w:rPr>
          <w:sz w:val="20"/>
          <w:szCs w:val="20"/>
        </w:rPr>
      </w:pPr>
    </w:p>
    <w:p w:rsidR="000F3D47" w:rsidRDefault="000F3D47" w:rsidP="000F3D47">
      <w:pPr>
        <w:ind w:left="2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Director, Human Resource Management and Development</w:t>
      </w:r>
    </w:p>
    <w:p w:rsidR="000F3D47" w:rsidRDefault="000F3D47" w:rsidP="000F3D47">
      <w:pPr>
        <w:ind w:left="2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Post and Telecommunications Department</w:t>
      </w:r>
    </w:p>
    <w:p w:rsidR="000F3D47" w:rsidRDefault="000F3D47" w:rsidP="000F3D47">
      <w:pPr>
        <w:spacing w:line="238" w:lineRule="auto"/>
        <w:ind w:left="2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6-10 South Camp Road</w:t>
      </w:r>
    </w:p>
    <w:p w:rsidR="000F3D47" w:rsidRDefault="000F3D47" w:rsidP="000F3D47">
      <w:pPr>
        <w:spacing w:line="2" w:lineRule="exact"/>
        <w:rPr>
          <w:sz w:val="20"/>
          <w:szCs w:val="20"/>
        </w:rPr>
      </w:pPr>
    </w:p>
    <w:p w:rsidR="000F3D47" w:rsidRDefault="000F3D47" w:rsidP="000F3D47">
      <w:pPr>
        <w:ind w:left="2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Central Sorting Office</w:t>
      </w:r>
    </w:p>
    <w:p w:rsidR="000F3D47" w:rsidRDefault="000F3D47" w:rsidP="000F3D47">
      <w:pPr>
        <w:ind w:left="21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Kingston</w:t>
      </w:r>
    </w:p>
    <w:p w:rsidR="000F3D47" w:rsidRDefault="000F3D47" w:rsidP="000F3D47">
      <w:pPr>
        <w:spacing w:line="252" w:lineRule="exact"/>
        <w:rPr>
          <w:sz w:val="20"/>
          <w:szCs w:val="20"/>
        </w:rPr>
      </w:pPr>
    </w:p>
    <w:p w:rsidR="000F3D47" w:rsidRDefault="000F3D47" w:rsidP="000F3D47">
      <w:pPr>
        <w:tabs>
          <w:tab w:val="left" w:pos="2100"/>
        </w:tabs>
        <w:ind w:left="1280"/>
        <w:rPr>
          <w:rFonts w:ascii="Arial" w:eastAsia="Arial" w:hAnsi="Arial" w:cs="Arial"/>
          <w:b/>
          <w:bCs/>
          <w:color w:val="0563C1"/>
          <w:u w:val="single"/>
        </w:rPr>
      </w:pPr>
      <w:r>
        <w:rPr>
          <w:rFonts w:ascii="Arial" w:eastAsia="Arial" w:hAnsi="Arial" w:cs="Arial"/>
          <w:b/>
          <w:bCs/>
        </w:rPr>
        <w:t>Email:</w:t>
      </w:r>
      <w:r>
        <w:rPr>
          <w:sz w:val="20"/>
          <w:szCs w:val="20"/>
        </w:rPr>
        <w:tab/>
      </w:r>
      <w:hyperlink r:id="rId6">
        <w:r>
          <w:rPr>
            <w:rFonts w:ascii="Arial" w:eastAsia="Arial" w:hAnsi="Arial" w:cs="Arial"/>
            <w:b/>
            <w:bCs/>
            <w:color w:val="0563C1"/>
            <w:u w:val="single"/>
          </w:rPr>
          <w:t>hrunit@jamaicapost.gov.jm</w:t>
        </w:r>
      </w:hyperlink>
    </w:p>
    <w:p w:rsidR="000F3D47" w:rsidRDefault="000F3D47" w:rsidP="000F3D47">
      <w:pPr>
        <w:spacing w:line="378" w:lineRule="exact"/>
        <w:rPr>
          <w:sz w:val="20"/>
          <w:szCs w:val="20"/>
        </w:rPr>
      </w:pPr>
    </w:p>
    <w:p w:rsidR="000F3D47" w:rsidRDefault="000F3D47" w:rsidP="000F3D4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10101"/>
        </w:rPr>
        <w:t>Please note that only short listed applicants will be contacted</w:t>
      </w:r>
      <w:r>
        <w:rPr>
          <w:rFonts w:ascii="Arial" w:eastAsia="Arial" w:hAnsi="Arial" w:cs="Arial"/>
          <w:color w:val="010101"/>
        </w:rPr>
        <w:t>.</w:t>
      </w:r>
    </w:p>
    <w:p w:rsidR="00FB27DC" w:rsidRDefault="00FB27DC"/>
    <w:sectPr w:rsidR="00FB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B518E64A"/>
    <w:lvl w:ilvl="0" w:tplc="3C82C856">
      <w:start w:val="1"/>
      <w:numFmt w:val="bullet"/>
      <w:lvlText w:val=""/>
      <w:lvlJc w:val="left"/>
    </w:lvl>
    <w:lvl w:ilvl="1" w:tplc="2716D6C0">
      <w:numFmt w:val="decimal"/>
      <w:lvlText w:val=""/>
      <w:lvlJc w:val="left"/>
    </w:lvl>
    <w:lvl w:ilvl="2" w:tplc="132029BE">
      <w:numFmt w:val="decimal"/>
      <w:lvlText w:val=""/>
      <w:lvlJc w:val="left"/>
    </w:lvl>
    <w:lvl w:ilvl="3" w:tplc="E6BAF20A">
      <w:numFmt w:val="decimal"/>
      <w:lvlText w:val=""/>
      <w:lvlJc w:val="left"/>
    </w:lvl>
    <w:lvl w:ilvl="4" w:tplc="14D6A08A">
      <w:numFmt w:val="decimal"/>
      <w:lvlText w:val=""/>
      <w:lvlJc w:val="left"/>
    </w:lvl>
    <w:lvl w:ilvl="5" w:tplc="73C244B2">
      <w:numFmt w:val="decimal"/>
      <w:lvlText w:val=""/>
      <w:lvlJc w:val="left"/>
    </w:lvl>
    <w:lvl w:ilvl="6" w:tplc="F392A98C">
      <w:numFmt w:val="decimal"/>
      <w:lvlText w:val=""/>
      <w:lvlJc w:val="left"/>
    </w:lvl>
    <w:lvl w:ilvl="7" w:tplc="DE50206A">
      <w:numFmt w:val="decimal"/>
      <w:lvlText w:val=""/>
      <w:lvlJc w:val="left"/>
    </w:lvl>
    <w:lvl w:ilvl="8" w:tplc="D0F4BF4A">
      <w:numFmt w:val="decimal"/>
      <w:lvlText w:val=""/>
      <w:lvlJc w:val="left"/>
    </w:lvl>
  </w:abstractNum>
  <w:abstractNum w:abstractNumId="1">
    <w:nsid w:val="000041BB"/>
    <w:multiLevelType w:val="hybridMultilevel"/>
    <w:tmpl w:val="BE2C221A"/>
    <w:lvl w:ilvl="0" w:tplc="AFB2B07C">
      <w:start w:val="1"/>
      <w:numFmt w:val="bullet"/>
      <w:lvlText w:val=""/>
      <w:lvlJc w:val="left"/>
    </w:lvl>
    <w:lvl w:ilvl="1" w:tplc="34A61154">
      <w:numFmt w:val="decimal"/>
      <w:lvlText w:val=""/>
      <w:lvlJc w:val="left"/>
    </w:lvl>
    <w:lvl w:ilvl="2" w:tplc="49A227BE">
      <w:numFmt w:val="decimal"/>
      <w:lvlText w:val=""/>
      <w:lvlJc w:val="left"/>
    </w:lvl>
    <w:lvl w:ilvl="3" w:tplc="000065C6">
      <w:numFmt w:val="decimal"/>
      <w:lvlText w:val=""/>
      <w:lvlJc w:val="left"/>
    </w:lvl>
    <w:lvl w:ilvl="4" w:tplc="E2D21886">
      <w:numFmt w:val="decimal"/>
      <w:lvlText w:val=""/>
      <w:lvlJc w:val="left"/>
    </w:lvl>
    <w:lvl w:ilvl="5" w:tplc="0E345610">
      <w:numFmt w:val="decimal"/>
      <w:lvlText w:val=""/>
      <w:lvlJc w:val="left"/>
    </w:lvl>
    <w:lvl w:ilvl="6" w:tplc="3CCA71F0">
      <w:numFmt w:val="decimal"/>
      <w:lvlText w:val=""/>
      <w:lvlJc w:val="left"/>
    </w:lvl>
    <w:lvl w:ilvl="7" w:tplc="70D65412">
      <w:numFmt w:val="decimal"/>
      <w:lvlText w:val=""/>
      <w:lvlJc w:val="left"/>
    </w:lvl>
    <w:lvl w:ilvl="8" w:tplc="9DA659C2">
      <w:numFmt w:val="decimal"/>
      <w:lvlText w:val=""/>
      <w:lvlJc w:val="left"/>
    </w:lvl>
  </w:abstractNum>
  <w:abstractNum w:abstractNumId="2">
    <w:nsid w:val="00005AF1"/>
    <w:multiLevelType w:val="hybridMultilevel"/>
    <w:tmpl w:val="D6841F7A"/>
    <w:lvl w:ilvl="0" w:tplc="E80EE22E">
      <w:start w:val="1"/>
      <w:numFmt w:val="bullet"/>
      <w:lvlText w:val=""/>
      <w:lvlJc w:val="left"/>
    </w:lvl>
    <w:lvl w:ilvl="1" w:tplc="B1C6966A">
      <w:numFmt w:val="decimal"/>
      <w:lvlText w:val=""/>
      <w:lvlJc w:val="left"/>
    </w:lvl>
    <w:lvl w:ilvl="2" w:tplc="09185C0A">
      <w:numFmt w:val="decimal"/>
      <w:lvlText w:val=""/>
      <w:lvlJc w:val="left"/>
    </w:lvl>
    <w:lvl w:ilvl="3" w:tplc="65141FB0">
      <w:numFmt w:val="decimal"/>
      <w:lvlText w:val=""/>
      <w:lvlJc w:val="left"/>
    </w:lvl>
    <w:lvl w:ilvl="4" w:tplc="0882B958">
      <w:numFmt w:val="decimal"/>
      <w:lvlText w:val=""/>
      <w:lvlJc w:val="left"/>
    </w:lvl>
    <w:lvl w:ilvl="5" w:tplc="DDD0093A">
      <w:numFmt w:val="decimal"/>
      <w:lvlText w:val=""/>
      <w:lvlJc w:val="left"/>
    </w:lvl>
    <w:lvl w:ilvl="6" w:tplc="3A2E6E12">
      <w:numFmt w:val="decimal"/>
      <w:lvlText w:val=""/>
      <w:lvlJc w:val="left"/>
    </w:lvl>
    <w:lvl w:ilvl="7" w:tplc="2662F798">
      <w:numFmt w:val="decimal"/>
      <w:lvlText w:val=""/>
      <w:lvlJc w:val="left"/>
    </w:lvl>
    <w:lvl w:ilvl="8" w:tplc="2CF8A62E">
      <w:numFmt w:val="decimal"/>
      <w:lvlText w:val=""/>
      <w:lvlJc w:val="left"/>
    </w:lvl>
  </w:abstractNum>
  <w:abstractNum w:abstractNumId="3">
    <w:nsid w:val="00006DF1"/>
    <w:multiLevelType w:val="hybridMultilevel"/>
    <w:tmpl w:val="27A096D8"/>
    <w:lvl w:ilvl="0" w:tplc="42DC4170">
      <w:start w:val="1"/>
      <w:numFmt w:val="bullet"/>
      <w:lvlText w:val=""/>
      <w:lvlJc w:val="left"/>
    </w:lvl>
    <w:lvl w:ilvl="1" w:tplc="CEBA5950">
      <w:numFmt w:val="decimal"/>
      <w:lvlText w:val=""/>
      <w:lvlJc w:val="left"/>
    </w:lvl>
    <w:lvl w:ilvl="2" w:tplc="A762C3E4">
      <w:numFmt w:val="decimal"/>
      <w:lvlText w:val=""/>
      <w:lvlJc w:val="left"/>
    </w:lvl>
    <w:lvl w:ilvl="3" w:tplc="7BC0D080">
      <w:numFmt w:val="decimal"/>
      <w:lvlText w:val=""/>
      <w:lvlJc w:val="left"/>
    </w:lvl>
    <w:lvl w:ilvl="4" w:tplc="7338B360">
      <w:numFmt w:val="decimal"/>
      <w:lvlText w:val=""/>
      <w:lvlJc w:val="left"/>
    </w:lvl>
    <w:lvl w:ilvl="5" w:tplc="17EE8A50">
      <w:numFmt w:val="decimal"/>
      <w:lvlText w:val=""/>
      <w:lvlJc w:val="left"/>
    </w:lvl>
    <w:lvl w:ilvl="6" w:tplc="87BCAC1A">
      <w:numFmt w:val="decimal"/>
      <w:lvlText w:val=""/>
      <w:lvlJc w:val="left"/>
    </w:lvl>
    <w:lvl w:ilvl="7" w:tplc="FDECF74C">
      <w:numFmt w:val="decimal"/>
      <w:lvlText w:val=""/>
      <w:lvlJc w:val="left"/>
    </w:lvl>
    <w:lvl w:ilvl="8" w:tplc="D4766694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47"/>
    <w:rsid w:val="000F3D47"/>
    <w:rsid w:val="00253ABA"/>
    <w:rsid w:val="00301F6E"/>
    <w:rsid w:val="00476A51"/>
    <w:rsid w:val="00691C3C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47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47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unit@jamaicapost.gov.j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McGregor- Jackson</dc:creator>
  <cp:lastModifiedBy>Simone McGregor- Jackson</cp:lastModifiedBy>
  <cp:revision>3</cp:revision>
  <dcterms:created xsi:type="dcterms:W3CDTF">2019-05-03T20:48:00Z</dcterms:created>
  <dcterms:modified xsi:type="dcterms:W3CDTF">2019-05-03T21:04:00Z</dcterms:modified>
</cp:coreProperties>
</file>